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448B" w:rsidRDefault="00B6448B" w:rsidP="00B6448B">
      <w:pPr>
        <w:jc w:val="right"/>
        <w:rPr>
          <w:rFonts w:ascii="Sylfaen" w:hAnsi="Sylfaen"/>
          <w:lang w:val="ka-GE"/>
        </w:rPr>
      </w:pPr>
      <w:r w:rsidRPr="002C28BB">
        <w:rPr>
          <w:rFonts w:ascii="Sylfaen" w:hAnsi="Sylfaen"/>
          <w:lang w:val="ka-GE"/>
        </w:rPr>
        <w:t xml:space="preserve">  </w:t>
      </w:r>
      <w:proofErr w:type="spellStart"/>
      <w:proofErr w:type="gramStart"/>
      <w:r>
        <w:rPr>
          <w:rFonts w:ascii="Sylfaen" w:hAnsi="Sylfaen"/>
          <w:lang w:val="en-US"/>
        </w:rPr>
        <w:t>დანარ</w:t>
      </w:r>
      <w:proofErr w:type="spellEnd"/>
      <w:r>
        <w:rPr>
          <w:rFonts w:ascii="Sylfaen" w:hAnsi="Sylfaen"/>
          <w:lang w:val="ka-GE"/>
        </w:rPr>
        <w:t>თი</w:t>
      </w:r>
      <w:proofErr w:type="gramEnd"/>
      <w:r>
        <w:rPr>
          <w:rFonts w:ascii="Sylfaen" w:hAnsi="Sylfaen"/>
          <w:lang w:val="ka-GE"/>
        </w:rPr>
        <w:t xml:space="preserve"> N</w:t>
      </w:r>
      <w:r w:rsidR="00EA5172">
        <w:rPr>
          <w:rFonts w:ascii="Sylfaen" w:hAnsi="Sylfaen"/>
          <w:lang w:val="ka-GE"/>
        </w:rPr>
        <w:t xml:space="preserve"> </w:t>
      </w:r>
      <w:r w:rsidR="008F03F5">
        <w:rPr>
          <w:rFonts w:ascii="Sylfaen" w:hAnsi="Sylfaen"/>
          <w:lang w:val="ka-GE"/>
        </w:rPr>
        <w:t>33</w:t>
      </w:r>
    </w:p>
    <w:p w:rsidR="00B6448B" w:rsidRPr="002C28BB" w:rsidRDefault="00B6448B" w:rsidP="00B6448B">
      <w:pPr>
        <w:jc w:val="center"/>
        <w:rPr>
          <w:rFonts w:ascii="Sylfaen" w:hAnsi="Sylfaen" w:cs="Calibri"/>
          <w:sz w:val="24"/>
          <w:szCs w:val="24"/>
          <w:lang w:val="ka-GE"/>
        </w:rPr>
      </w:pPr>
      <w:r>
        <w:rPr>
          <w:rFonts w:ascii="Sylfaen" w:hAnsi="Sylfaen"/>
          <w:sz w:val="24"/>
          <w:szCs w:val="24"/>
          <w:lang w:val="ka-GE"/>
        </w:rPr>
        <w:t xml:space="preserve">სსიპ </w:t>
      </w:r>
      <w:r w:rsidRPr="002C28BB">
        <w:rPr>
          <w:rFonts w:ascii="Sylfaen" w:hAnsi="Sylfaen"/>
          <w:sz w:val="24"/>
          <w:szCs w:val="24"/>
          <w:lang w:val="ka-GE"/>
        </w:rPr>
        <w:t xml:space="preserve"> კოლეჯი ,,ახალი ტალღა“</w:t>
      </w:r>
    </w:p>
    <w:p w:rsidR="00B6448B" w:rsidRPr="008F5D68" w:rsidRDefault="00B6448B" w:rsidP="00B6448B">
      <w:pPr>
        <w:jc w:val="center"/>
        <w:rPr>
          <w:rFonts w:ascii="Sylfaen" w:hAnsi="Sylfaen"/>
          <w:lang w:val="ka-GE"/>
        </w:rPr>
      </w:pPr>
    </w:p>
    <w:p w:rsidR="00B6448B" w:rsidRPr="007C6F29" w:rsidRDefault="00B6448B" w:rsidP="00B6448B">
      <w:pPr>
        <w:jc w:val="center"/>
        <w:rPr>
          <w:lang w:val="en-US"/>
        </w:rPr>
      </w:pPr>
      <w:r w:rsidRPr="006F1CCC">
        <w:rPr>
          <w:noProof/>
          <w:lang w:eastAsia="ru-RU"/>
        </w:rPr>
        <w:drawing>
          <wp:inline distT="0" distB="0" distL="0" distR="0" wp14:anchorId="2760D88B" wp14:editId="49601A59">
            <wp:extent cx="1394460" cy="1609994"/>
            <wp:effectExtent l="0" t="0" r="0" b="9525"/>
            <wp:docPr id="1" name="Рисунок 1" descr="C:\Users\Admin\Downloads\კოლეჯი ახალი ტალღა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ownloads\კოლეჯი ახალი ტალღა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35297" cy="1657143"/>
                    </a:xfrm>
                    <a:prstGeom prst="rect">
                      <a:avLst/>
                    </a:prstGeom>
                    <a:noFill/>
                    <a:ln>
                      <a:noFill/>
                    </a:ln>
                  </pic:spPr>
                </pic:pic>
              </a:graphicData>
            </a:graphic>
          </wp:inline>
        </w:drawing>
      </w:r>
      <w:bookmarkStart w:id="0" w:name="_GoBack"/>
      <w:bookmarkEnd w:id="0"/>
    </w:p>
    <w:p w:rsidR="00B6448B" w:rsidRPr="002C28BB" w:rsidRDefault="00B6448B" w:rsidP="00B6448B">
      <w:pPr>
        <w:spacing w:after="0" w:line="240" w:lineRule="auto"/>
        <w:rPr>
          <w:rFonts w:ascii="Sylfaen" w:hAnsi="Sylfaen" w:cs="Arial"/>
          <w:sz w:val="24"/>
          <w:szCs w:val="24"/>
        </w:rPr>
      </w:pPr>
    </w:p>
    <w:p w:rsidR="00B6448B" w:rsidRPr="006934C5" w:rsidRDefault="00B6448B" w:rsidP="00B6448B">
      <w:pPr>
        <w:jc w:val="center"/>
        <w:rPr>
          <w:rFonts w:ascii="Sylfaen" w:hAnsi="Sylfaen"/>
          <w:lang w:val="ka-GE"/>
        </w:rPr>
      </w:pPr>
      <w:r>
        <w:rPr>
          <w:rFonts w:ascii="Sylfaen" w:hAnsi="Sylfaen"/>
          <w:lang w:val="ka-GE"/>
        </w:rPr>
        <w:t>პროფესიული საგანმანათლებლო პროგრამა</w:t>
      </w:r>
    </w:p>
    <w:p w:rsidR="00B6448B" w:rsidRDefault="00B6448B" w:rsidP="00B6448B">
      <w:pPr>
        <w:jc w:val="center"/>
        <w:rPr>
          <w:rFonts w:ascii="Sylfaen" w:hAnsi="Sylfaen" w:cs="Sylfaen"/>
          <w:b/>
          <w:sz w:val="24"/>
          <w:szCs w:val="24"/>
          <w:lang w:val="ka-GE"/>
        </w:rPr>
      </w:pPr>
      <w:r w:rsidRPr="005552A5">
        <w:rPr>
          <w:rFonts w:ascii="Sylfaen" w:hAnsi="Sylfaen" w:cs="Sylfaen"/>
          <w:b/>
          <w:sz w:val="24"/>
          <w:szCs w:val="24"/>
          <w:lang w:val="ka-GE"/>
        </w:rPr>
        <w:t>სკოლამდელი აღზრდა და განათლება</w:t>
      </w:r>
    </w:p>
    <w:p w:rsidR="00B6448B" w:rsidRPr="002C28BB" w:rsidRDefault="00B6448B" w:rsidP="00B6448B">
      <w:pPr>
        <w:jc w:val="center"/>
        <w:rPr>
          <w:rFonts w:ascii="Sylfaen" w:hAnsi="Sylfaen" w:cs="Arial"/>
          <w:b/>
          <w:sz w:val="24"/>
          <w:szCs w:val="24"/>
          <w:lang w:val="ka-GE"/>
        </w:rPr>
      </w:pPr>
      <w:r w:rsidRPr="00F15622">
        <w:rPr>
          <w:rFonts w:ascii="Sylfaen" w:hAnsi="Sylfaen" w:cs="Arial"/>
          <w:sz w:val="24"/>
          <w:szCs w:val="24"/>
          <w:lang w:val="ka-GE"/>
        </w:rPr>
        <w:t>მოდული</w:t>
      </w:r>
      <w:r w:rsidRPr="002C28BB">
        <w:rPr>
          <w:rFonts w:ascii="Sylfaen" w:hAnsi="Sylfaen" w:cs="Arial"/>
          <w:b/>
          <w:sz w:val="24"/>
          <w:szCs w:val="24"/>
          <w:lang w:val="en-US"/>
        </w:rPr>
        <w:t xml:space="preserve">:  </w:t>
      </w:r>
      <w:proofErr w:type="spellStart"/>
      <w:r w:rsidR="00EA5172" w:rsidRPr="00EA5172">
        <w:rPr>
          <w:rFonts w:ascii="Sylfaen" w:hAnsi="Sylfaen" w:cs="Arial"/>
          <w:b/>
          <w:sz w:val="24"/>
          <w:szCs w:val="24"/>
          <w:lang w:val="en-US"/>
        </w:rPr>
        <w:t>ადრეული</w:t>
      </w:r>
      <w:proofErr w:type="spellEnd"/>
      <w:r w:rsidR="00EA5172" w:rsidRPr="00EA5172">
        <w:rPr>
          <w:rFonts w:ascii="Sylfaen" w:hAnsi="Sylfaen" w:cs="Arial"/>
          <w:b/>
          <w:sz w:val="24"/>
          <w:szCs w:val="24"/>
          <w:lang w:val="en-US"/>
        </w:rPr>
        <w:t xml:space="preserve"> </w:t>
      </w:r>
      <w:proofErr w:type="spellStart"/>
      <w:r w:rsidR="00EA5172" w:rsidRPr="00EA5172">
        <w:rPr>
          <w:rFonts w:ascii="Sylfaen" w:hAnsi="Sylfaen" w:cs="Arial"/>
          <w:b/>
          <w:sz w:val="24"/>
          <w:szCs w:val="24"/>
          <w:lang w:val="en-US"/>
        </w:rPr>
        <w:t>განათლების</w:t>
      </w:r>
      <w:proofErr w:type="spellEnd"/>
      <w:r w:rsidR="00EA5172" w:rsidRPr="00EA5172">
        <w:rPr>
          <w:rFonts w:ascii="Sylfaen" w:hAnsi="Sylfaen" w:cs="Arial"/>
          <w:b/>
          <w:sz w:val="24"/>
          <w:szCs w:val="24"/>
          <w:lang w:val="en-US"/>
        </w:rPr>
        <w:t xml:space="preserve"> </w:t>
      </w:r>
      <w:proofErr w:type="spellStart"/>
      <w:r w:rsidR="00EA5172" w:rsidRPr="00EA5172">
        <w:rPr>
          <w:rFonts w:ascii="Sylfaen" w:hAnsi="Sylfaen" w:cs="Arial"/>
          <w:b/>
          <w:sz w:val="24"/>
          <w:szCs w:val="24"/>
          <w:lang w:val="en-US"/>
        </w:rPr>
        <w:t>კურიკულუმები</w:t>
      </w:r>
      <w:proofErr w:type="spellEnd"/>
    </w:p>
    <w:p w:rsidR="00B6448B" w:rsidRPr="002C28BB" w:rsidRDefault="00B6448B" w:rsidP="00B6448B">
      <w:pPr>
        <w:jc w:val="center"/>
        <w:rPr>
          <w:rFonts w:ascii="Sylfaen" w:hAnsi="Sylfaen" w:cs="Arial"/>
          <w:b/>
          <w:sz w:val="24"/>
          <w:szCs w:val="24"/>
          <w:lang w:val="ka-GE"/>
        </w:rPr>
      </w:pPr>
      <w:r w:rsidRPr="00F15622">
        <w:rPr>
          <w:rFonts w:ascii="Sylfaen" w:hAnsi="Sylfaen" w:cs="Arial"/>
          <w:sz w:val="24"/>
          <w:szCs w:val="24"/>
          <w:lang w:val="ka-GE"/>
        </w:rPr>
        <w:t>სტატუსი</w:t>
      </w:r>
      <w:r w:rsidRPr="002C28BB">
        <w:rPr>
          <w:rFonts w:ascii="Sylfaen" w:hAnsi="Sylfaen" w:cs="Arial"/>
          <w:b/>
          <w:sz w:val="24"/>
          <w:szCs w:val="24"/>
          <w:lang w:val="ka-GE"/>
        </w:rPr>
        <w:t xml:space="preserve">: სავალდებულო </w:t>
      </w:r>
    </w:p>
    <w:p w:rsidR="00B6448B" w:rsidRPr="002C28BB" w:rsidRDefault="00B6448B" w:rsidP="00B6448B">
      <w:pPr>
        <w:rPr>
          <w:rFonts w:ascii="Sylfaen" w:hAnsi="Sylfaen" w:cs="Arial"/>
          <w:b/>
          <w:sz w:val="24"/>
          <w:szCs w:val="24"/>
          <w:lang w:val="ka-GE"/>
        </w:rPr>
      </w:pPr>
    </w:p>
    <w:p w:rsidR="00B6448B" w:rsidRPr="00F15622" w:rsidRDefault="00B6448B" w:rsidP="00B6448B">
      <w:pPr>
        <w:jc w:val="center"/>
        <w:rPr>
          <w:rFonts w:ascii="Sylfaen" w:hAnsi="Sylfaen" w:cs="Arial"/>
          <w:sz w:val="20"/>
          <w:szCs w:val="20"/>
          <w:lang w:val="ka-GE"/>
        </w:rPr>
      </w:pPr>
      <w:r w:rsidRPr="00F15622">
        <w:rPr>
          <w:rFonts w:ascii="Sylfaen" w:hAnsi="Sylfaen" w:cs="Arial"/>
          <w:sz w:val="20"/>
          <w:szCs w:val="20"/>
          <w:lang w:val="ka-GE"/>
        </w:rPr>
        <w:t xml:space="preserve">ქობულეთი </w:t>
      </w:r>
    </w:p>
    <w:p w:rsidR="00B6448B" w:rsidRDefault="00B6448B" w:rsidP="00B6448B">
      <w:pPr>
        <w:jc w:val="center"/>
        <w:rPr>
          <w:rFonts w:ascii="Sylfaen" w:hAnsi="Sylfaen" w:cs="Arial"/>
          <w:sz w:val="20"/>
          <w:szCs w:val="20"/>
          <w:lang w:val="ka-GE"/>
        </w:rPr>
      </w:pPr>
      <w:r w:rsidRPr="00F15622">
        <w:rPr>
          <w:rFonts w:ascii="Sylfaen" w:hAnsi="Sylfaen" w:cs="Arial"/>
          <w:sz w:val="20"/>
          <w:szCs w:val="20"/>
          <w:lang w:val="ka-GE"/>
        </w:rPr>
        <w:t>20</w:t>
      </w:r>
      <w:r w:rsidRPr="00F15622">
        <w:rPr>
          <w:rFonts w:ascii="Sylfaen" w:hAnsi="Sylfaen" w:cs="Arial"/>
          <w:sz w:val="20"/>
          <w:szCs w:val="20"/>
          <w:lang w:val="en-US"/>
        </w:rPr>
        <w:t>2</w:t>
      </w:r>
      <w:r w:rsidRPr="00F15622">
        <w:rPr>
          <w:rFonts w:ascii="Sylfaen" w:hAnsi="Sylfaen" w:cs="Arial"/>
          <w:sz w:val="20"/>
          <w:szCs w:val="20"/>
          <w:lang w:val="ka-GE"/>
        </w:rPr>
        <w:t>2 წელი</w:t>
      </w:r>
    </w:p>
    <w:p w:rsidR="00EA5172" w:rsidRPr="00F15622" w:rsidRDefault="00EA5172" w:rsidP="00B6448B">
      <w:pPr>
        <w:jc w:val="center"/>
        <w:rPr>
          <w:rFonts w:ascii="Sylfaen" w:hAnsi="Sylfaen" w:cs="Arial"/>
          <w:sz w:val="20"/>
          <w:szCs w:val="20"/>
          <w:lang w:val="en-US"/>
        </w:rPr>
      </w:pPr>
    </w:p>
    <w:p w:rsidR="008832CD" w:rsidRDefault="008832CD" w:rsidP="00D54A3B">
      <w:pPr>
        <w:spacing w:after="0" w:line="240" w:lineRule="auto"/>
        <w:rPr>
          <w:rFonts w:ascii="Sylfaen" w:eastAsia="Times New Roman" w:hAnsi="Sylfaen" w:cs="Arial"/>
          <w:b/>
          <w:sz w:val="20"/>
          <w:szCs w:val="20"/>
          <w:lang w:val="ka-GE"/>
        </w:rPr>
      </w:pPr>
    </w:p>
    <w:p w:rsidR="00D54A3B" w:rsidRPr="00D54A3B" w:rsidRDefault="00D54A3B" w:rsidP="00D54A3B">
      <w:pPr>
        <w:spacing w:after="0" w:line="240" w:lineRule="auto"/>
        <w:rPr>
          <w:rFonts w:ascii="Sylfaen" w:eastAsia="Times New Roman" w:hAnsi="Sylfaen" w:cs="Arial"/>
          <w:sz w:val="20"/>
          <w:szCs w:val="20"/>
          <w:lang w:val="ka-GE"/>
        </w:rPr>
      </w:pPr>
      <w:r w:rsidRPr="00D54A3B">
        <w:rPr>
          <w:rFonts w:ascii="Sylfaen" w:eastAsia="Times New Roman" w:hAnsi="Sylfaen" w:cs="Arial"/>
          <w:b/>
          <w:sz w:val="20"/>
          <w:szCs w:val="20"/>
          <w:lang w:val="ka-GE"/>
        </w:rPr>
        <w:lastRenderedPageBreak/>
        <w:t xml:space="preserve">1. </w:t>
      </w:r>
      <w:r w:rsidRPr="00D54A3B">
        <w:rPr>
          <w:rFonts w:ascii="Sylfaen" w:eastAsia="Times New Roman" w:hAnsi="Sylfaen" w:cs="Arial"/>
          <w:b/>
          <w:bCs/>
          <w:sz w:val="20"/>
          <w:szCs w:val="20"/>
          <w:lang w:val="ka-GE"/>
        </w:rPr>
        <w:t>ზოგადი ინფორმაცია</w:t>
      </w:r>
    </w:p>
    <w:tbl>
      <w:tblPr>
        <w:tblpPr w:leftFromText="180" w:rightFromText="180" w:vertAnchor="page" w:horzAnchor="margin" w:tblpY="2446"/>
        <w:tblW w:w="5000" w:type="pct"/>
        <w:tblBorders>
          <w:insideH w:val="single" w:sz="4" w:space="0" w:color="auto"/>
        </w:tblBorders>
        <w:tblLook w:val="04A0" w:firstRow="1" w:lastRow="0" w:firstColumn="1" w:lastColumn="0" w:noHBand="0" w:noVBand="1"/>
      </w:tblPr>
      <w:tblGrid>
        <w:gridCol w:w="7411"/>
        <w:gridCol w:w="7375"/>
      </w:tblGrid>
      <w:tr w:rsidR="00D54A3B" w:rsidRPr="00D54A3B" w:rsidTr="008264A2">
        <w:trPr>
          <w:trHeight w:val="453"/>
        </w:trPr>
        <w:tc>
          <w:tcPr>
            <w:tcW w:w="2506" w:type="pct"/>
            <w:shd w:val="clear" w:color="auto" w:fill="auto"/>
          </w:tcPr>
          <w:p w:rsidR="00D54A3B" w:rsidRPr="00D54A3B" w:rsidRDefault="00D54A3B" w:rsidP="00D54A3B">
            <w:pPr>
              <w:spacing w:after="0" w:line="240" w:lineRule="auto"/>
              <w:ind w:right="906"/>
              <w:rPr>
                <w:rFonts w:ascii="Sylfaen" w:eastAsia="Times New Roman" w:hAnsi="Sylfaen" w:cs="Arial"/>
                <w:b/>
                <w:sz w:val="20"/>
                <w:szCs w:val="20"/>
                <w:lang w:val="ka-GE"/>
              </w:rPr>
            </w:pPr>
            <w:r w:rsidRPr="00D54A3B">
              <w:rPr>
                <w:rFonts w:ascii="Sylfaen" w:eastAsia="Times New Roman" w:hAnsi="Sylfaen" w:cs="Arial"/>
                <w:b/>
                <w:sz w:val="20"/>
                <w:szCs w:val="20"/>
                <w:lang w:val="ka-GE"/>
              </w:rPr>
              <w:t xml:space="preserve"> სარეგისტრაციო ნომერი: </w:t>
            </w:r>
          </w:p>
        </w:tc>
        <w:tc>
          <w:tcPr>
            <w:tcW w:w="2494" w:type="pct"/>
            <w:shd w:val="clear" w:color="auto" w:fill="auto"/>
          </w:tcPr>
          <w:p w:rsidR="00D54A3B" w:rsidRPr="00D54A3B" w:rsidRDefault="00D54A3B" w:rsidP="00D54A3B">
            <w:pPr>
              <w:spacing w:after="0" w:line="240" w:lineRule="auto"/>
              <w:jc w:val="both"/>
              <w:rPr>
                <w:rFonts w:ascii="Sylfaen" w:eastAsia="Times New Roman" w:hAnsi="Sylfaen" w:cs="Arial"/>
                <w:sz w:val="20"/>
                <w:szCs w:val="20"/>
                <w:lang w:val="ka-GE"/>
              </w:rPr>
            </w:pPr>
            <w:r w:rsidRPr="00D54A3B">
              <w:rPr>
                <w:rFonts w:ascii="Sylfaen" w:eastAsia="Times New Roman" w:hAnsi="Sylfaen" w:cs="Arial"/>
                <w:sz w:val="20"/>
                <w:szCs w:val="20"/>
                <w:lang w:val="ka-GE"/>
              </w:rPr>
              <w:t>0211703</w:t>
            </w:r>
          </w:p>
        </w:tc>
      </w:tr>
      <w:tr w:rsidR="00D54A3B" w:rsidRPr="00D54A3B" w:rsidTr="008264A2">
        <w:trPr>
          <w:trHeight w:val="437"/>
        </w:trPr>
        <w:tc>
          <w:tcPr>
            <w:tcW w:w="2506" w:type="pct"/>
            <w:shd w:val="clear" w:color="auto" w:fill="auto"/>
          </w:tcPr>
          <w:p w:rsidR="00D54A3B" w:rsidRPr="00D54A3B" w:rsidRDefault="00D54A3B" w:rsidP="00D54A3B">
            <w:pPr>
              <w:spacing w:after="0" w:line="240" w:lineRule="auto"/>
              <w:rPr>
                <w:rFonts w:ascii="Sylfaen" w:eastAsia="Times New Roman" w:hAnsi="Sylfaen" w:cs="Arial"/>
                <w:b/>
                <w:sz w:val="20"/>
                <w:szCs w:val="20"/>
                <w:lang w:val="ka-GE"/>
              </w:rPr>
            </w:pPr>
            <w:r w:rsidRPr="00D54A3B">
              <w:rPr>
                <w:rFonts w:ascii="Sylfaen" w:eastAsia="Times New Roman" w:hAnsi="Sylfaen" w:cs="Arial"/>
                <w:b/>
                <w:sz w:val="20"/>
                <w:szCs w:val="20"/>
                <w:lang w:val="ka-GE"/>
              </w:rPr>
              <w:t>სახელწოდება:</w:t>
            </w:r>
          </w:p>
        </w:tc>
        <w:tc>
          <w:tcPr>
            <w:tcW w:w="2494" w:type="pct"/>
            <w:shd w:val="clear" w:color="auto" w:fill="auto"/>
          </w:tcPr>
          <w:p w:rsidR="00D54A3B" w:rsidRPr="00D54A3B" w:rsidRDefault="00D54A3B" w:rsidP="00D54A3B">
            <w:pPr>
              <w:spacing w:after="0" w:line="240" w:lineRule="auto"/>
              <w:jc w:val="both"/>
              <w:rPr>
                <w:rFonts w:ascii="Sylfaen" w:eastAsia="Times New Roman" w:hAnsi="Sylfaen" w:cs="Arial"/>
                <w:sz w:val="20"/>
                <w:szCs w:val="20"/>
                <w:lang w:val="ka-GE"/>
              </w:rPr>
            </w:pPr>
            <w:r w:rsidRPr="00D54A3B">
              <w:rPr>
                <w:rFonts w:ascii="Sylfaen" w:eastAsia="Times New Roman" w:hAnsi="Sylfaen" w:cs="Arial"/>
                <w:sz w:val="20"/>
                <w:szCs w:val="20"/>
                <w:lang w:val="ka-GE"/>
              </w:rPr>
              <w:t>ადრეული განათლების კურიკულუმები</w:t>
            </w:r>
          </w:p>
          <w:p w:rsidR="00D54A3B" w:rsidRPr="00D54A3B" w:rsidRDefault="00D54A3B" w:rsidP="00D54A3B">
            <w:pPr>
              <w:spacing w:after="0" w:line="240" w:lineRule="auto"/>
              <w:jc w:val="both"/>
              <w:rPr>
                <w:rFonts w:ascii="Sylfaen" w:eastAsia="Times New Roman" w:hAnsi="Sylfaen" w:cs="Arial"/>
                <w:sz w:val="20"/>
                <w:szCs w:val="20"/>
                <w:lang w:val="ka-GE"/>
              </w:rPr>
            </w:pPr>
          </w:p>
        </w:tc>
      </w:tr>
      <w:tr w:rsidR="00D54A3B" w:rsidRPr="00D54A3B" w:rsidTr="008264A2">
        <w:trPr>
          <w:trHeight w:val="437"/>
        </w:trPr>
        <w:tc>
          <w:tcPr>
            <w:tcW w:w="2506" w:type="pct"/>
            <w:shd w:val="clear" w:color="auto" w:fill="auto"/>
          </w:tcPr>
          <w:p w:rsidR="00D54A3B" w:rsidRPr="00D54A3B" w:rsidRDefault="00D54A3B" w:rsidP="00D54A3B">
            <w:pPr>
              <w:spacing w:after="0" w:line="240" w:lineRule="auto"/>
              <w:rPr>
                <w:rFonts w:ascii="Sylfaen" w:eastAsia="Times New Roman" w:hAnsi="Sylfaen" w:cs="Arial"/>
                <w:b/>
                <w:sz w:val="20"/>
                <w:szCs w:val="20"/>
                <w:lang w:val="ka-GE"/>
              </w:rPr>
            </w:pPr>
            <w:r w:rsidRPr="00D54A3B">
              <w:rPr>
                <w:rFonts w:ascii="Sylfaen" w:eastAsia="Times New Roman" w:hAnsi="Sylfaen" w:cs="Arial"/>
                <w:b/>
                <w:sz w:val="20"/>
                <w:szCs w:val="20"/>
                <w:lang w:val="ka-GE"/>
              </w:rPr>
              <w:t>გამოქვეყნების/ცვლილების თარიღი:</w:t>
            </w:r>
          </w:p>
        </w:tc>
        <w:tc>
          <w:tcPr>
            <w:tcW w:w="2494" w:type="pct"/>
            <w:shd w:val="clear" w:color="auto" w:fill="auto"/>
          </w:tcPr>
          <w:p w:rsidR="00D54A3B" w:rsidRPr="00D54A3B" w:rsidRDefault="00D54A3B" w:rsidP="00D54A3B">
            <w:pPr>
              <w:spacing w:after="0" w:line="240" w:lineRule="auto"/>
              <w:jc w:val="both"/>
              <w:rPr>
                <w:rFonts w:ascii="Sylfaen" w:eastAsia="Times New Roman" w:hAnsi="Sylfaen" w:cs="Arial"/>
                <w:sz w:val="20"/>
                <w:szCs w:val="20"/>
                <w:lang w:val="ka-GE"/>
              </w:rPr>
            </w:pPr>
          </w:p>
        </w:tc>
      </w:tr>
      <w:tr w:rsidR="00D54A3B" w:rsidRPr="00D54A3B" w:rsidTr="008264A2">
        <w:trPr>
          <w:trHeight w:val="437"/>
        </w:trPr>
        <w:tc>
          <w:tcPr>
            <w:tcW w:w="2506" w:type="pct"/>
            <w:shd w:val="clear" w:color="auto" w:fill="auto"/>
          </w:tcPr>
          <w:p w:rsidR="00D54A3B" w:rsidRPr="00D54A3B" w:rsidRDefault="00D54A3B" w:rsidP="00D54A3B">
            <w:pPr>
              <w:tabs>
                <w:tab w:val="left" w:pos="5760"/>
              </w:tabs>
              <w:spacing w:after="0" w:line="240" w:lineRule="auto"/>
              <w:rPr>
                <w:rFonts w:ascii="Sylfaen" w:eastAsia="Times New Roman" w:hAnsi="Sylfaen" w:cs="Arial"/>
                <w:b/>
                <w:sz w:val="20"/>
                <w:szCs w:val="20"/>
                <w:lang w:val="ka-GE"/>
              </w:rPr>
            </w:pPr>
            <w:r w:rsidRPr="00D54A3B">
              <w:rPr>
                <w:rFonts w:ascii="Sylfaen" w:eastAsia="Times New Roman" w:hAnsi="Sylfaen" w:cs="Arial"/>
                <w:b/>
                <w:sz w:val="20"/>
                <w:szCs w:val="20"/>
                <w:lang w:val="ka-GE"/>
              </w:rPr>
              <w:t>მოცულობა კრედიტებში:</w:t>
            </w:r>
            <w:r w:rsidRPr="00D54A3B">
              <w:rPr>
                <w:rFonts w:ascii="Sylfaen" w:eastAsia="Times New Roman" w:hAnsi="Sylfaen" w:cs="Arial"/>
                <w:b/>
                <w:sz w:val="20"/>
                <w:szCs w:val="20"/>
                <w:lang w:val="ka-GE"/>
              </w:rPr>
              <w:tab/>
            </w:r>
          </w:p>
        </w:tc>
        <w:tc>
          <w:tcPr>
            <w:tcW w:w="2494" w:type="pct"/>
            <w:shd w:val="clear" w:color="auto" w:fill="auto"/>
          </w:tcPr>
          <w:p w:rsidR="00D54A3B" w:rsidRPr="00D54A3B" w:rsidRDefault="00D54A3B" w:rsidP="00D54A3B">
            <w:pPr>
              <w:spacing w:after="0" w:line="240" w:lineRule="auto"/>
              <w:jc w:val="both"/>
              <w:rPr>
                <w:rFonts w:ascii="Sylfaen" w:eastAsia="Times New Roman" w:hAnsi="Sylfaen" w:cs="Arial"/>
                <w:sz w:val="20"/>
                <w:szCs w:val="20"/>
                <w:lang w:val="ka-GE"/>
              </w:rPr>
            </w:pPr>
            <w:r w:rsidRPr="00D54A3B">
              <w:rPr>
                <w:rFonts w:ascii="Sylfaen" w:eastAsia="Times New Roman" w:hAnsi="Sylfaen" w:cs="Arial"/>
                <w:bCs/>
                <w:sz w:val="20"/>
                <w:szCs w:val="20"/>
                <w:lang w:val="ka-GE"/>
              </w:rPr>
              <w:t>5</w:t>
            </w:r>
          </w:p>
        </w:tc>
      </w:tr>
      <w:tr w:rsidR="00D54A3B" w:rsidRPr="00D54A3B" w:rsidTr="008264A2">
        <w:trPr>
          <w:trHeight w:val="437"/>
        </w:trPr>
        <w:tc>
          <w:tcPr>
            <w:tcW w:w="2506" w:type="pct"/>
            <w:tcBorders>
              <w:bottom w:val="single" w:sz="4" w:space="0" w:color="auto"/>
            </w:tcBorders>
            <w:shd w:val="clear" w:color="auto" w:fill="auto"/>
          </w:tcPr>
          <w:p w:rsidR="00D54A3B" w:rsidRPr="00D54A3B" w:rsidRDefault="00D54A3B" w:rsidP="00D54A3B">
            <w:pPr>
              <w:spacing w:after="0" w:line="240" w:lineRule="auto"/>
              <w:rPr>
                <w:rFonts w:ascii="Sylfaen" w:eastAsia="Times New Roman" w:hAnsi="Sylfaen" w:cs="Arial"/>
                <w:b/>
                <w:sz w:val="20"/>
                <w:szCs w:val="20"/>
                <w:lang w:val="ka-GE"/>
              </w:rPr>
            </w:pPr>
            <w:r w:rsidRPr="00D54A3B">
              <w:rPr>
                <w:rFonts w:ascii="Sylfaen" w:eastAsia="Times New Roman" w:hAnsi="Sylfaen" w:cs="Arial"/>
                <w:b/>
                <w:sz w:val="20"/>
                <w:szCs w:val="20"/>
                <w:lang w:val="ka-GE"/>
              </w:rPr>
              <w:t xml:space="preserve">მოდულზე დაშვების წინაპირობა: </w:t>
            </w:r>
          </w:p>
        </w:tc>
        <w:tc>
          <w:tcPr>
            <w:tcW w:w="2494" w:type="pct"/>
            <w:tcBorders>
              <w:bottom w:val="single" w:sz="4" w:space="0" w:color="auto"/>
            </w:tcBorders>
            <w:shd w:val="clear" w:color="auto" w:fill="auto"/>
          </w:tcPr>
          <w:p w:rsidR="00D54A3B" w:rsidRPr="00D54A3B" w:rsidRDefault="00D54A3B" w:rsidP="00D54A3B">
            <w:pPr>
              <w:spacing w:after="0" w:line="240" w:lineRule="auto"/>
              <w:jc w:val="both"/>
              <w:rPr>
                <w:rFonts w:ascii="Sylfaen" w:eastAsia="Times New Roman" w:hAnsi="Sylfaen" w:cs="Arial"/>
                <w:sz w:val="20"/>
                <w:szCs w:val="20"/>
                <w:lang w:val="ka-GE"/>
              </w:rPr>
            </w:pPr>
            <w:r w:rsidRPr="00D54A3B">
              <w:rPr>
                <w:rFonts w:ascii="Sylfaen" w:eastAsia="Times New Roman" w:hAnsi="Sylfaen" w:cs="Arial"/>
                <w:sz w:val="20"/>
                <w:szCs w:val="20"/>
                <w:lang w:val="ka-GE"/>
              </w:rPr>
              <w:t xml:space="preserve">მოდულები: </w:t>
            </w:r>
          </w:p>
          <w:p w:rsidR="00D54A3B" w:rsidRPr="00D54A3B" w:rsidRDefault="00D54A3B" w:rsidP="00D54A3B">
            <w:pPr>
              <w:numPr>
                <w:ilvl w:val="0"/>
                <w:numId w:val="2"/>
              </w:numPr>
              <w:spacing w:after="0" w:line="240" w:lineRule="auto"/>
              <w:contextualSpacing/>
              <w:jc w:val="both"/>
              <w:rPr>
                <w:rFonts w:ascii="Sylfaen" w:eastAsia="Times New Roman" w:hAnsi="Sylfaen" w:cs="Arial"/>
                <w:sz w:val="20"/>
                <w:szCs w:val="20"/>
                <w:lang w:val="ka-GE"/>
              </w:rPr>
            </w:pPr>
            <w:r w:rsidRPr="00D54A3B">
              <w:rPr>
                <w:rFonts w:ascii="Sylfaen" w:eastAsia="Times New Roman" w:hAnsi="Sylfaen" w:cs="Arial"/>
                <w:sz w:val="20"/>
                <w:szCs w:val="20"/>
                <w:lang w:val="ka-GE"/>
              </w:rPr>
              <w:t>შესავალი ადრეულ და სკოლამდელ განათლებაში</w:t>
            </w:r>
          </w:p>
          <w:p w:rsidR="00D54A3B" w:rsidRPr="00D54A3B" w:rsidRDefault="00D54A3B" w:rsidP="00D54A3B">
            <w:pPr>
              <w:numPr>
                <w:ilvl w:val="0"/>
                <w:numId w:val="2"/>
              </w:numPr>
              <w:spacing w:after="0" w:line="240" w:lineRule="auto"/>
              <w:contextualSpacing/>
              <w:jc w:val="both"/>
              <w:rPr>
                <w:rFonts w:ascii="Sylfaen" w:eastAsia="Times New Roman" w:hAnsi="Sylfaen" w:cs="Arial"/>
                <w:b/>
                <w:sz w:val="20"/>
                <w:szCs w:val="20"/>
                <w:lang w:val="ka-GE"/>
              </w:rPr>
            </w:pPr>
            <w:r w:rsidRPr="00D54A3B">
              <w:rPr>
                <w:rFonts w:ascii="Sylfaen" w:eastAsia="Times New Roman" w:hAnsi="Sylfaen" w:cs="Arial"/>
                <w:sz w:val="20"/>
                <w:szCs w:val="20"/>
                <w:lang w:val="ka-GE"/>
              </w:rPr>
              <w:t>ბავშვის განვითარების თავისებურებები</w:t>
            </w:r>
          </w:p>
        </w:tc>
      </w:tr>
      <w:tr w:rsidR="00D54A3B" w:rsidRPr="00D54A3B" w:rsidTr="008264A2">
        <w:trPr>
          <w:trHeight w:val="1285"/>
        </w:trPr>
        <w:tc>
          <w:tcPr>
            <w:tcW w:w="2506" w:type="pct"/>
            <w:tcBorders>
              <w:top w:val="single" w:sz="4" w:space="0" w:color="auto"/>
              <w:bottom w:val="nil"/>
            </w:tcBorders>
            <w:shd w:val="clear" w:color="auto" w:fill="auto"/>
          </w:tcPr>
          <w:p w:rsidR="00D54A3B" w:rsidRPr="00D54A3B" w:rsidRDefault="00D54A3B" w:rsidP="00D54A3B">
            <w:pPr>
              <w:spacing w:after="0" w:line="240" w:lineRule="auto"/>
              <w:jc w:val="both"/>
              <w:rPr>
                <w:rFonts w:ascii="Sylfaen" w:eastAsia="Times New Roman" w:hAnsi="Sylfaen" w:cs="Arial"/>
                <w:b/>
                <w:sz w:val="20"/>
                <w:szCs w:val="20"/>
                <w:lang w:val="ka-GE"/>
              </w:rPr>
            </w:pPr>
            <w:r w:rsidRPr="00D54A3B">
              <w:rPr>
                <w:rFonts w:ascii="Sylfaen" w:eastAsia="Times New Roman" w:hAnsi="Sylfaen" w:cs="Arial"/>
                <w:b/>
                <w:sz w:val="20"/>
                <w:szCs w:val="20"/>
                <w:lang w:val="ka-GE"/>
              </w:rPr>
              <w:t>მოდულის აღწერა:</w:t>
            </w:r>
          </w:p>
        </w:tc>
        <w:tc>
          <w:tcPr>
            <w:tcW w:w="2494" w:type="pct"/>
            <w:tcBorders>
              <w:top w:val="single" w:sz="4" w:space="0" w:color="auto"/>
              <w:bottom w:val="nil"/>
            </w:tcBorders>
            <w:shd w:val="clear" w:color="auto" w:fill="auto"/>
          </w:tcPr>
          <w:p w:rsidR="00D54A3B" w:rsidRPr="00D54A3B" w:rsidRDefault="00D54A3B" w:rsidP="00D54A3B">
            <w:pPr>
              <w:spacing w:after="0" w:line="240" w:lineRule="auto"/>
              <w:jc w:val="both"/>
              <w:rPr>
                <w:rFonts w:ascii="Sylfaen" w:eastAsia="Times New Roman" w:hAnsi="Sylfaen" w:cs="Times New Roman"/>
                <w:bCs/>
                <w:sz w:val="20"/>
                <w:szCs w:val="20"/>
                <w:lang w:val="ka-GE"/>
              </w:rPr>
            </w:pPr>
            <w:r w:rsidRPr="00D54A3B">
              <w:rPr>
                <w:rFonts w:ascii="Sylfaen" w:eastAsia="Times New Roman" w:hAnsi="Sylfaen" w:cs="Sylfaen"/>
                <w:bCs/>
                <w:sz w:val="20"/>
                <w:szCs w:val="20"/>
                <w:lang w:val="ka-GE"/>
              </w:rPr>
              <w:t>მოდულის</w:t>
            </w:r>
            <w:r w:rsidR="00EA5172">
              <w:rPr>
                <w:rFonts w:ascii="Sylfaen" w:eastAsia="Times New Roman" w:hAnsi="Sylfaen" w:cs="Sylfaen"/>
                <w:bCs/>
                <w:sz w:val="20"/>
                <w:szCs w:val="20"/>
                <w:lang w:val="ka-GE"/>
              </w:rPr>
              <w:t xml:space="preserve"> </w:t>
            </w:r>
            <w:r w:rsidRPr="00D54A3B">
              <w:rPr>
                <w:rFonts w:ascii="Sylfaen" w:eastAsia="Times New Roman" w:hAnsi="Sylfaen" w:cs="Sylfaen"/>
                <w:bCs/>
                <w:sz w:val="20"/>
                <w:szCs w:val="20"/>
                <w:lang w:val="ka-GE"/>
              </w:rPr>
              <w:t>დასრულების</w:t>
            </w:r>
            <w:r w:rsidR="00EA5172">
              <w:rPr>
                <w:rFonts w:ascii="Sylfaen" w:eastAsia="Times New Roman" w:hAnsi="Sylfaen" w:cs="Sylfaen"/>
                <w:bCs/>
                <w:sz w:val="20"/>
                <w:szCs w:val="20"/>
                <w:lang w:val="ka-GE"/>
              </w:rPr>
              <w:t xml:space="preserve">   </w:t>
            </w:r>
            <w:r w:rsidRPr="00D54A3B">
              <w:rPr>
                <w:rFonts w:ascii="Sylfaen" w:eastAsia="Times New Roman" w:hAnsi="Sylfaen" w:cs="Sylfaen"/>
                <w:bCs/>
                <w:sz w:val="20"/>
                <w:szCs w:val="20"/>
                <w:lang w:val="ka-GE"/>
              </w:rPr>
              <w:t>შემდეგპირს</w:t>
            </w:r>
            <w:r w:rsidR="00EA5172">
              <w:rPr>
                <w:rFonts w:ascii="Sylfaen" w:eastAsia="Times New Roman" w:hAnsi="Sylfaen" w:cs="Sylfaen"/>
                <w:bCs/>
                <w:sz w:val="20"/>
                <w:szCs w:val="20"/>
                <w:lang w:val="ka-GE"/>
              </w:rPr>
              <w:t xml:space="preserve">  </w:t>
            </w:r>
            <w:r w:rsidRPr="00D54A3B">
              <w:rPr>
                <w:rFonts w:ascii="Sylfaen" w:eastAsia="Times New Roman" w:hAnsi="Sylfaen" w:cs="Sylfaen"/>
                <w:bCs/>
                <w:sz w:val="20"/>
                <w:szCs w:val="20"/>
                <w:lang w:val="ka-GE"/>
              </w:rPr>
              <w:t>შეუძლია</w:t>
            </w:r>
            <w:r w:rsidRPr="00D54A3B">
              <w:rPr>
                <w:rFonts w:ascii="Sylfaen" w:eastAsia="Times New Roman" w:hAnsi="Sylfaen" w:cs="Times New Roman"/>
                <w:bCs/>
                <w:sz w:val="20"/>
                <w:szCs w:val="20"/>
                <w:lang w:val="ka-GE"/>
              </w:rPr>
              <w:t>:</w:t>
            </w:r>
          </w:p>
          <w:p w:rsidR="00D54A3B" w:rsidRPr="00D54A3B" w:rsidRDefault="00D54A3B" w:rsidP="00D54A3B">
            <w:pPr>
              <w:spacing w:after="0" w:line="240" w:lineRule="auto"/>
              <w:jc w:val="both"/>
              <w:rPr>
                <w:rFonts w:ascii="Sylfaen" w:eastAsia="Times New Roman" w:hAnsi="Sylfaen" w:cs="Times New Roman"/>
                <w:bCs/>
                <w:sz w:val="20"/>
                <w:szCs w:val="20"/>
                <w:lang w:val="ka-GE"/>
              </w:rPr>
            </w:pPr>
            <w:r w:rsidRPr="00D54A3B">
              <w:rPr>
                <w:rFonts w:ascii="Sylfaen" w:eastAsia="Times New Roman" w:hAnsi="Sylfaen" w:cs="Times New Roman"/>
                <w:bCs/>
                <w:sz w:val="20"/>
                <w:szCs w:val="20"/>
                <w:lang w:val="ka-GE"/>
              </w:rPr>
              <w:t>კურიკულუმის რაობის განსაზღვრა, კურიკულუმის მოდელების განსხვავება და საქართველოში არსებული ადრეული განათლების კურიკულუმების ანალიზი</w:t>
            </w:r>
          </w:p>
        </w:tc>
      </w:tr>
      <w:tr w:rsidR="00D54A3B" w:rsidRPr="00D54A3B" w:rsidTr="008264A2">
        <w:trPr>
          <w:trHeight w:val="1285"/>
        </w:trPr>
        <w:tc>
          <w:tcPr>
            <w:tcW w:w="2506" w:type="pct"/>
            <w:tcBorders>
              <w:top w:val="nil"/>
            </w:tcBorders>
            <w:shd w:val="clear" w:color="auto" w:fill="auto"/>
          </w:tcPr>
          <w:p w:rsidR="00D54A3B" w:rsidRPr="00D54A3B" w:rsidRDefault="00D54A3B" w:rsidP="00D54A3B">
            <w:pPr>
              <w:spacing w:after="0" w:line="240" w:lineRule="auto"/>
              <w:jc w:val="both"/>
              <w:rPr>
                <w:rFonts w:ascii="Sylfaen" w:eastAsia="Times New Roman" w:hAnsi="Sylfaen" w:cs="Arial"/>
                <w:b/>
                <w:sz w:val="20"/>
                <w:szCs w:val="20"/>
                <w:lang w:val="ka-GE"/>
              </w:rPr>
            </w:pPr>
          </w:p>
          <w:p w:rsidR="00D54A3B" w:rsidRPr="00D54A3B" w:rsidRDefault="00D54A3B" w:rsidP="00D54A3B">
            <w:pPr>
              <w:spacing w:after="0" w:line="240" w:lineRule="auto"/>
              <w:jc w:val="both"/>
              <w:rPr>
                <w:rFonts w:ascii="Sylfaen" w:eastAsia="Times New Roman" w:hAnsi="Sylfaen" w:cs="Arial"/>
                <w:b/>
                <w:sz w:val="20"/>
                <w:szCs w:val="20"/>
                <w:lang w:val="ka-GE"/>
              </w:rPr>
            </w:pPr>
          </w:p>
          <w:p w:rsidR="00D54A3B" w:rsidRPr="00D54A3B" w:rsidRDefault="00D54A3B" w:rsidP="00D54A3B">
            <w:pPr>
              <w:spacing w:after="0" w:line="240" w:lineRule="auto"/>
              <w:jc w:val="both"/>
              <w:rPr>
                <w:rFonts w:ascii="Sylfaen" w:eastAsia="Times New Roman" w:hAnsi="Sylfaen" w:cs="Arial"/>
                <w:b/>
                <w:sz w:val="20"/>
                <w:szCs w:val="20"/>
                <w:lang w:val="ka-GE"/>
              </w:rPr>
            </w:pPr>
          </w:p>
          <w:p w:rsidR="00D54A3B" w:rsidRPr="00D54A3B" w:rsidRDefault="00D54A3B" w:rsidP="00D54A3B">
            <w:pPr>
              <w:spacing w:after="0" w:line="240" w:lineRule="auto"/>
              <w:jc w:val="both"/>
              <w:rPr>
                <w:rFonts w:ascii="Sylfaen" w:eastAsia="Times New Roman" w:hAnsi="Sylfaen" w:cs="Arial"/>
                <w:b/>
                <w:sz w:val="20"/>
                <w:szCs w:val="20"/>
                <w:lang w:val="ka-GE"/>
              </w:rPr>
            </w:pPr>
            <w:r w:rsidRPr="00D54A3B">
              <w:rPr>
                <w:rFonts w:ascii="Sylfaen" w:eastAsia="Times New Roman" w:hAnsi="Sylfaen" w:cs="Arial"/>
                <w:b/>
                <w:sz w:val="20"/>
                <w:szCs w:val="20"/>
                <w:lang w:val="ka-GE"/>
              </w:rPr>
              <w:t>2. სტანდარტული ჩანაწერები</w:t>
            </w:r>
          </w:p>
          <w:p w:rsidR="00D54A3B" w:rsidRPr="00D54A3B" w:rsidRDefault="00D54A3B" w:rsidP="00D54A3B">
            <w:pPr>
              <w:spacing w:after="0" w:line="240" w:lineRule="auto"/>
              <w:jc w:val="both"/>
              <w:rPr>
                <w:rFonts w:ascii="Sylfaen" w:eastAsia="Times New Roman" w:hAnsi="Sylfaen" w:cs="Arial"/>
                <w:b/>
                <w:sz w:val="20"/>
                <w:szCs w:val="20"/>
                <w:lang w:val="ka-GE"/>
              </w:rPr>
            </w:pPr>
          </w:p>
        </w:tc>
        <w:tc>
          <w:tcPr>
            <w:tcW w:w="2494" w:type="pct"/>
            <w:tcBorders>
              <w:top w:val="nil"/>
            </w:tcBorders>
            <w:shd w:val="clear" w:color="auto" w:fill="auto"/>
          </w:tcPr>
          <w:p w:rsidR="00D54A3B" w:rsidRPr="00D54A3B" w:rsidRDefault="00D54A3B" w:rsidP="00D54A3B">
            <w:pPr>
              <w:spacing w:after="0" w:line="240" w:lineRule="auto"/>
              <w:jc w:val="both"/>
              <w:rPr>
                <w:rFonts w:ascii="Sylfaen" w:eastAsia="Times New Roman" w:hAnsi="Sylfaen" w:cs="Sylfaen"/>
                <w:bCs/>
                <w:sz w:val="20"/>
                <w:szCs w:val="20"/>
                <w:lang w:val="ka-GE"/>
              </w:rPr>
            </w:pPr>
          </w:p>
        </w:tc>
      </w:tr>
    </w:tbl>
    <w:p w:rsidR="00D54A3B" w:rsidRPr="00D54A3B" w:rsidRDefault="00D54A3B" w:rsidP="00D54A3B">
      <w:pPr>
        <w:spacing w:after="0" w:line="240" w:lineRule="auto"/>
        <w:rPr>
          <w:rFonts w:ascii="Sylfaen" w:eastAsia="Times New Roman" w:hAnsi="Sylfaen" w:cs="Arial"/>
          <w:b/>
          <w:sz w:val="20"/>
          <w:szCs w:val="20"/>
          <w:lang w:val="ka-GE"/>
        </w:rPr>
      </w:pPr>
    </w:p>
    <w:p w:rsidR="00D54A3B" w:rsidRPr="00D54A3B" w:rsidRDefault="00D54A3B" w:rsidP="00D54A3B">
      <w:pPr>
        <w:spacing w:after="0" w:line="240" w:lineRule="auto"/>
        <w:rPr>
          <w:rFonts w:ascii="Sylfaen" w:eastAsia="Times New Roman" w:hAnsi="Sylfaen" w:cs="Arial"/>
          <w:b/>
          <w:sz w:val="20"/>
          <w:szCs w:val="20"/>
          <w:lang w:val="ka-GE"/>
        </w:rPr>
      </w:pPr>
    </w:p>
    <w:p w:rsidR="00D54A3B" w:rsidRPr="00D54A3B" w:rsidRDefault="00D54A3B" w:rsidP="00D54A3B">
      <w:pPr>
        <w:spacing w:after="0" w:line="240" w:lineRule="auto"/>
        <w:rPr>
          <w:rFonts w:ascii="Sylfaen" w:eastAsia="MS Mincho" w:hAnsi="Sylfaen" w:cs="Arial"/>
          <w:bCs/>
          <w:sz w:val="20"/>
          <w:szCs w:val="20"/>
          <w:lang w:val="ka-G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666"/>
        <w:gridCol w:w="1283"/>
        <w:gridCol w:w="1132"/>
        <w:gridCol w:w="817"/>
      </w:tblGrid>
      <w:tr w:rsidR="00D54A3B" w:rsidRPr="00D54A3B" w:rsidTr="00606AEF">
        <w:trPr>
          <w:trHeight w:val="1115"/>
          <w:jc w:val="center"/>
        </w:trPr>
        <w:tc>
          <w:tcPr>
            <w:tcW w:w="899" w:type="pct"/>
            <w:shd w:val="clear" w:color="auto" w:fill="DEEAF6"/>
            <w:vAlign w:val="center"/>
          </w:tcPr>
          <w:p w:rsidR="00D54A3B" w:rsidRPr="00D54A3B" w:rsidRDefault="00D54A3B" w:rsidP="00D54A3B">
            <w:pPr>
              <w:spacing w:after="0" w:line="240" w:lineRule="auto"/>
              <w:jc w:val="center"/>
              <w:rPr>
                <w:rFonts w:ascii="Sylfaen" w:eastAsia="Times New Roman" w:hAnsi="Sylfaen" w:cs="Arial"/>
                <w:b/>
                <w:sz w:val="20"/>
                <w:szCs w:val="20"/>
                <w:lang w:val="ka-GE"/>
              </w:rPr>
            </w:pPr>
          </w:p>
          <w:p w:rsidR="00D54A3B" w:rsidRPr="00D54A3B" w:rsidRDefault="00D54A3B" w:rsidP="00D54A3B">
            <w:pPr>
              <w:spacing w:after="0" w:line="240" w:lineRule="auto"/>
              <w:jc w:val="center"/>
              <w:rPr>
                <w:rFonts w:ascii="Sylfaen" w:eastAsia="Times New Roman" w:hAnsi="Sylfaen" w:cs="Arial"/>
                <w:b/>
                <w:sz w:val="20"/>
                <w:szCs w:val="20"/>
                <w:lang w:val="ka-GE"/>
              </w:rPr>
            </w:pPr>
            <w:r w:rsidRPr="00D54A3B">
              <w:rPr>
                <w:rFonts w:ascii="Sylfaen" w:eastAsia="Times New Roman" w:hAnsi="Sylfaen" w:cs="Arial"/>
                <w:b/>
                <w:sz w:val="20"/>
                <w:szCs w:val="20"/>
                <w:lang w:val="ka-GE"/>
              </w:rPr>
              <w:t>სწავლის შედეგები</w:t>
            </w:r>
          </w:p>
          <w:p w:rsidR="00D54A3B" w:rsidRPr="00D54A3B" w:rsidRDefault="00D54A3B" w:rsidP="00D54A3B">
            <w:pPr>
              <w:spacing w:after="0" w:line="240" w:lineRule="auto"/>
              <w:jc w:val="center"/>
              <w:rPr>
                <w:rFonts w:ascii="Sylfaen" w:eastAsia="Times New Roman" w:hAnsi="Sylfaen" w:cs="Arial"/>
                <w:b/>
                <w:sz w:val="20"/>
                <w:szCs w:val="20"/>
                <w:lang w:val="ka-GE"/>
              </w:rPr>
            </w:pPr>
          </w:p>
        </w:tc>
        <w:tc>
          <w:tcPr>
            <w:tcW w:w="2253" w:type="pct"/>
            <w:shd w:val="clear" w:color="auto" w:fill="DEEAF6"/>
            <w:vAlign w:val="center"/>
          </w:tcPr>
          <w:p w:rsidR="00D54A3B" w:rsidRPr="00D54A3B" w:rsidRDefault="00D54A3B" w:rsidP="00D54A3B">
            <w:pPr>
              <w:spacing w:after="0" w:line="240" w:lineRule="auto"/>
              <w:jc w:val="center"/>
              <w:rPr>
                <w:rFonts w:ascii="Sylfaen" w:eastAsia="Times New Roman" w:hAnsi="Sylfaen" w:cs="Arial"/>
                <w:b/>
                <w:sz w:val="20"/>
                <w:szCs w:val="20"/>
                <w:lang w:val="ka-GE"/>
              </w:rPr>
            </w:pPr>
            <w:r w:rsidRPr="00D54A3B">
              <w:rPr>
                <w:rFonts w:ascii="Sylfaen" w:eastAsia="Times New Roman" w:hAnsi="Sylfaen" w:cs="Arial"/>
                <w:b/>
                <w:sz w:val="20"/>
                <w:szCs w:val="20"/>
                <w:lang w:val="ka-GE"/>
              </w:rPr>
              <w:t>შესრულების კრიტერიუმები</w:t>
            </w:r>
          </w:p>
        </w:tc>
        <w:tc>
          <w:tcPr>
            <w:tcW w:w="897" w:type="pct"/>
            <w:shd w:val="clear" w:color="auto" w:fill="DEEAF6"/>
            <w:vAlign w:val="center"/>
          </w:tcPr>
          <w:p w:rsidR="00D54A3B" w:rsidRPr="00D54A3B" w:rsidRDefault="00D54A3B" w:rsidP="00D54A3B">
            <w:pPr>
              <w:spacing w:after="0" w:line="240" w:lineRule="auto"/>
              <w:jc w:val="center"/>
              <w:rPr>
                <w:rFonts w:ascii="Sylfaen" w:eastAsia="Times New Roman" w:hAnsi="Sylfaen" w:cs="Arial"/>
                <w:b/>
                <w:sz w:val="20"/>
                <w:szCs w:val="20"/>
                <w:lang w:val="ka-GE"/>
              </w:rPr>
            </w:pPr>
          </w:p>
          <w:p w:rsidR="00D54A3B" w:rsidRPr="00D54A3B" w:rsidRDefault="00D54A3B" w:rsidP="00D54A3B">
            <w:pPr>
              <w:spacing w:after="0" w:line="240" w:lineRule="auto"/>
              <w:jc w:val="center"/>
              <w:rPr>
                <w:rFonts w:ascii="Sylfaen" w:eastAsia="Times New Roman" w:hAnsi="Sylfaen" w:cs="Arial"/>
                <w:b/>
                <w:sz w:val="20"/>
                <w:szCs w:val="20"/>
                <w:lang w:val="ka-GE"/>
              </w:rPr>
            </w:pPr>
            <w:r w:rsidRPr="00D54A3B">
              <w:rPr>
                <w:rFonts w:ascii="Sylfaen" w:eastAsia="Times New Roman" w:hAnsi="Sylfaen" w:cs="Arial"/>
                <w:b/>
                <w:sz w:val="20"/>
                <w:szCs w:val="20"/>
                <w:lang w:val="ka-GE"/>
              </w:rPr>
              <w:t>კომპეტენციის პარამეტრების ფარგლები</w:t>
            </w:r>
            <w:r w:rsidRPr="00D54A3B">
              <w:rPr>
                <w:rFonts w:ascii="Sylfaen" w:eastAsia="Times New Roman" w:hAnsi="Sylfaen" w:cs="Arial"/>
                <w:b/>
                <w:sz w:val="20"/>
                <w:szCs w:val="20"/>
                <w:lang w:val="ka-GE"/>
              </w:rPr>
              <w:br/>
            </w:r>
          </w:p>
        </w:tc>
        <w:tc>
          <w:tcPr>
            <w:tcW w:w="512" w:type="pct"/>
            <w:shd w:val="clear" w:color="auto" w:fill="DEEAF6"/>
            <w:vAlign w:val="center"/>
          </w:tcPr>
          <w:p w:rsidR="00D54A3B" w:rsidRPr="00D54A3B" w:rsidRDefault="00D54A3B" w:rsidP="00D54A3B">
            <w:pPr>
              <w:spacing w:after="0" w:line="240" w:lineRule="auto"/>
              <w:jc w:val="center"/>
              <w:rPr>
                <w:rFonts w:ascii="Sylfaen" w:eastAsia="Times New Roman" w:hAnsi="Sylfaen" w:cs="Arial"/>
                <w:b/>
                <w:sz w:val="20"/>
                <w:szCs w:val="20"/>
                <w:lang w:val="ka-GE"/>
              </w:rPr>
            </w:pPr>
            <w:r w:rsidRPr="00D54A3B">
              <w:rPr>
                <w:rFonts w:ascii="Sylfaen" w:eastAsia="Times New Roman" w:hAnsi="Sylfaen" w:cs="Arial"/>
                <w:b/>
                <w:sz w:val="20"/>
                <w:szCs w:val="20"/>
                <w:lang w:val="ka-GE"/>
              </w:rPr>
              <w:t>შეფასების მიმართულება</w:t>
            </w:r>
          </w:p>
        </w:tc>
        <w:tc>
          <w:tcPr>
            <w:tcW w:w="439" w:type="pct"/>
            <w:shd w:val="clear" w:color="auto" w:fill="DEEAF6"/>
            <w:vAlign w:val="center"/>
          </w:tcPr>
          <w:p w:rsidR="00D54A3B" w:rsidRPr="00D54A3B" w:rsidRDefault="00D54A3B" w:rsidP="00D54A3B">
            <w:pPr>
              <w:spacing w:after="0" w:line="240" w:lineRule="auto"/>
              <w:jc w:val="center"/>
              <w:rPr>
                <w:rFonts w:ascii="Sylfaen" w:eastAsia="Times New Roman" w:hAnsi="Sylfaen" w:cs="Arial"/>
                <w:b/>
                <w:sz w:val="20"/>
                <w:szCs w:val="20"/>
                <w:lang w:val="ka-GE"/>
              </w:rPr>
            </w:pPr>
            <w:r w:rsidRPr="00D54A3B">
              <w:rPr>
                <w:rFonts w:ascii="Sylfaen" w:eastAsia="Times New Roman" w:hAnsi="Sylfaen" w:cs="Arial"/>
                <w:b/>
                <w:sz w:val="20"/>
                <w:szCs w:val="20"/>
                <w:lang w:val="ka-GE"/>
              </w:rPr>
              <w:t xml:space="preserve">კრედიტი </w:t>
            </w:r>
          </w:p>
        </w:tc>
      </w:tr>
      <w:tr w:rsidR="00D54A3B" w:rsidRPr="00D54A3B" w:rsidTr="00606AEF">
        <w:trPr>
          <w:trHeight w:val="935"/>
          <w:jc w:val="center"/>
        </w:trPr>
        <w:tc>
          <w:tcPr>
            <w:tcW w:w="899" w:type="pct"/>
            <w:shd w:val="clear" w:color="auto" w:fill="auto"/>
          </w:tcPr>
          <w:p w:rsidR="00D54A3B" w:rsidRPr="00D54A3B" w:rsidRDefault="00D54A3B" w:rsidP="00D54A3B">
            <w:pPr>
              <w:spacing w:after="0" w:line="240" w:lineRule="auto"/>
              <w:rPr>
                <w:rFonts w:ascii="Sylfaen" w:eastAsia="Times New Roman" w:hAnsi="Sylfaen" w:cs="Times New Roman"/>
                <w:b/>
                <w:sz w:val="20"/>
                <w:szCs w:val="20"/>
                <w:lang w:val="ka-GE"/>
              </w:rPr>
            </w:pPr>
            <w:r w:rsidRPr="00D54A3B">
              <w:rPr>
                <w:rFonts w:ascii="Sylfaen" w:eastAsia="Times New Roman" w:hAnsi="Sylfaen" w:cs="Arial"/>
                <w:b/>
                <w:sz w:val="20"/>
                <w:szCs w:val="20"/>
                <w:lang w:val="ka-GE"/>
              </w:rPr>
              <w:lastRenderedPageBreak/>
              <w:t xml:space="preserve">2.1. </w:t>
            </w:r>
            <w:r w:rsidRPr="00D54A3B">
              <w:rPr>
                <w:rFonts w:ascii="Sylfaen" w:eastAsia="Times New Roman" w:hAnsi="Sylfaen" w:cs="Times New Roman"/>
                <w:b/>
                <w:sz w:val="20"/>
                <w:szCs w:val="20"/>
                <w:lang w:val="ka-GE"/>
              </w:rPr>
              <w:t xml:space="preserve">კურიკულუმის რაობის გაცნობიერება </w:t>
            </w:r>
          </w:p>
        </w:tc>
        <w:tc>
          <w:tcPr>
            <w:tcW w:w="2253" w:type="pct"/>
            <w:shd w:val="clear" w:color="auto" w:fill="auto"/>
          </w:tcPr>
          <w:p w:rsidR="00D54A3B" w:rsidRPr="00D54A3B" w:rsidRDefault="00D54A3B" w:rsidP="00D54A3B">
            <w:pPr>
              <w:numPr>
                <w:ilvl w:val="2"/>
                <w:numId w:val="5"/>
              </w:numPr>
              <w:spacing w:after="0" w:line="240" w:lineRule="auto"/>
              <w:ind w:left="53" w:hanging="53"/>
              <w:contextualSpacing/>
              <w:rPr>
                <w:rFonts w:ascii="Sylfaen" w:eastAsia="Times New Roman" w:hAnsi="Sylfaen" w:cs="Sylfaen"/>
                <w:sz w:val="20"/>
                <w:szCs w:val="20"/>
                <w:lang w:val="ka-GE"/>
              </w:rPr>
            </w:pPr>
            <w:r w:rsidRPr="00D54A3B">
              <w:rPr>
                <w:rFonts w:ascii="Sylfaen" w:eastAsia="Times New Roman" w:hAnsi="Sylfaen" w:cs="Sylfaen"/>
                <w:sz w:val="20"/>
                <w:szCs w:val="20"/>
                <w:lang w:val="ka-GE"/>
              </w:rPr>
              <w:t>განმარტავს ადრეული განათლების კურიკულუმის რაობას, მისი შემადგენელი ნაწილებისა და მახასიათებლების შესაბამისად</w:t>
            </w:r>
          </w:p>
          <w:p w:rsidR="00D54A3B" w:rsidRPr="00D54A3B" w:rsidRDefault="00D54A3B" w:rsidP="00D54A3B">
            <w:pPr>
              <w:numPr>
                <w:ilvl w:val="2"/>
                <w:numId w:val="5"/>
              </w:numPr>
              <w:spacing w:after="0" w:line="240" w:lineRule="auto"/>
              <w:ind w:left="53" w:hanging="53"/>
              <w:contextualSpacing/>
              <w:rPr>
                <w:rFonts w:ascii="Sylfaen" w:eastAsia="Times New Roman" w:hAnsi="Sylfaen" w:cs="Sylfaen"/>
                <w:sz w:val="20"/>
                <w:szCs w:val="20"/>
                <w:lang w:val="ka-GE"/>
              </w:rPr>
            </w:pPr>
            <w:r w:rsidRPr="00D54A3B">
              <w:rPr>
                <w:rFonts w:ascii="Sylfaen" w:eastAsia="Times New Roman" w:hAnsi="Sylfaen" w:cs="Sylfaen"/>
                <w:sz w:val="20"/>
                <w:szCs w:val="20"/>
                <w:lang w:val="ka-GE"/>
              </w:rPr>
              <w:t>განიხილავს კურიკულუმის მნიშვნელობას ადრეული და სკოლამდელი დაწესებულების საგანმანათლებლო პროცესის ჭრილში.</w:t>
            </w:r>
          </w:p>
        </w:tc>
        <w:tc>
          <w:tcPr>
            <w:tcW w:w="897" w:type="pct"/>
            <w:shd w:val="clear" w:color="auto" w:fill="auto"/>
            <w:vAlign w:val="center"/>
          </w:tcPr>
          <w:p w:rsidR="00D54A3B" w:rsidRPr="00D54A3B" w:rsidRDefault="00D54A3B" w:rsidP="00D54A3B">
            <w:pPr>
              <w:spacing w:after="0" w:line="240" w:lineRule="auto"/>
              <w:jc w:val="center"/>
              <w:rPr>
                <w:rFonts w:ascii="Sylfaen" w:eastAsia="Times New Roman" w:hAnsi="Sylfaen" w:cs="Sylfaen"/>
                <w:bCs/>
                <w:sz w:val="20"/>
                <w:szCs w:val="20"/>
                <w:lang w:val="ka-GE"/>
              </w:rPr>
            </w:pPr>
            <w:r w:rsidRPr="00D54A3B">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12" w:type="pct"/>
            <w:shd w:val="clear" w:color="auto" w:fill="auto"/>
            <w:vAlign w:val="center"/>
          </w:tcPr>
          <w:p w:rsidR="00D54A3B" w:rsidRPr="00D54A3B" w:rsidRDefault="00D54A3B" w:rsidP="00D54A3B">
            <w:pPr>
              <w:spacing w:after="0" w:line="240" w:lineRule="auto"/>
              <w:rPr>
                <w:rFonts w:ascii="Sylfaen" w:eastAsia="Times New Roman" w:hAnsi="Sylfaen" w:cs="Sylfaen"/>
                <w:bCs/>
                <w:sz w:val="20"/>
                <w:szCs w:val="20"/>
                <w:lang w:val="ka-GE"/>
              </w:rPr>
            </w:pPr>
            <w:r w:rsidRPr="00D54A3B">
              <w:rPr>
                <w:rFonts w:ascii="Sylfaen" w:eastAsia="Times New Roman" w:hAnsi="Sylfaen" w:cs="Sylfaen"/>
                <w:bCs/>
                <w:sz w:val="20"/>
                <w:szCs w:val="20"/>
                <w:lang w:val="ka-GE"/>
              </w:rPr>
              <w:t xml:space="preserve"> გამოკითხვა</w:t>
            </w:r>
          </w:p>
          <w:p w:rsidR="00D54A3B" w:rsidRPr="00D54A3B" w:rsidRDefault="00D54A3B" w:rsidP="00D54A3B">
            <w:pPr>
              <w:spacing w:after="0" w:line="240" w:lineRule="auto"/>
              <w:jc w:val="center"/>
              <w:rPr>
                <w:rFonts w:ascii="Sylfaen" w:eastAsia="Times New Roman" w:hAnsi="Sylfaen" w:cs="Sylfaen"/>
                <w:bCs/>
                <w:sz w:val="20"/>
                <w:szCs w:val="20"/>
                <w:lang w:val="ka-GE"/>
              </w:rPr>
            </w:pPr>
          </w:p>
        </w:tc>
        <w:tc>
          <w:tcPr>
            <w:tcW w:w="439" w:type="pct"/>
            <w:shd w:val="clear" w:color="auto" w:fill="auto"/>
          </w:tcPr>
          <w:p w:rsidR="00D54A3B" w:rsidRPr="00D54A3B" w:rsidRDefault="00D54A3B" w:rsidP="00D54A3B">
            <w:pPr>
              <w:spacing w:after="0" w:line="240" w:lineRule="auto"/>
              <w:jc w:val="center"/>
              <w:rPr>
                <w:rFonts w:ascii="Sylfaen" w:eastAsia="Times New Roman" w:hAnsi="Sylfaen" w:cs="Sylfaen"/>
                <w:bCs/>
                <w:sz w:val="20"/>
                <w:szCs w:val="20"/>
                <w:lang w:val="ka-GE"/>
              </w:rPr>
            </w:pPr>
          </w:p>
          <w:p w:rsidR="00D54A3B" w:rsidRPr="00D54A3B" w:rsidRDefault="00D54A3B" w:rsidP="00D54A3B">
            <w:pPr>
              <w:spacing w:after="0" w:line="240" w:lineRule="auto"/>
              <w:jc w:val="center"/>
              <w:rPr>
                <w:rFonts w:ascii="Sylfaen" w:eastAsia="Times New Roman" w:hAnsi="Sylfaen" w:cs="Sylfaen"/>
                <w:bCs/>
                <w:sz w:val="20"/>
                <w:szCs w:val="20"/>
                <w:lang w:val="ka-GE"/>
              </w:rPr>
            </w:pPr>
          </w:p>
          <w:p w:rsidR="00D54A3B" w:rsidRPr="00D54A3B" w:rsidRDefault="00D54A3B" w:rsidP="00D54A3B">
            <w:pPr>
              <w:spacing w:after="0" w:line="240" w:lineRule="auto"/>
              <w:jc w:val="center"/>
              <w:rPr>
                <w:rFonts w:ascii="Sylfaen" w:eastAsia="Times New Roman" w:hAnsi="Sylfaen" w:cs="Sylfaen"/>
                <w:bCs/>
                <w:sz w:val="20"/>
                <w:szCs w:val="20"/>
                <w:lang w:val="ka-GE"/>
              </w:rPr>
            </w:pPr>
          </w:p>
          <w:p w:rsidR="00D54A3B" w:rsidRPr="00D54A3B" w:rsidRDefault="00D54A3B" w:rsidP="00D54A3B">
            <w:pPr>
              <w:spacing w:after="0" w:line="240" w:lineRule="auto"/>
              <w:jc w:val="center"/>
              <w:rPr>
                <w:rFonts w:ascii="Sylfaen" w:eastAsia="Times New Roman" w:hAnsi="Sylfaen" w:cs="Sylfaen"/>
                <w:bCs/>
                <w:sz w:val="20"/>
                <w:szCs w:val="20"/>
                <w:lang w:val="ka-GE"/>
              </w:rPr>
            </w:pPr>
          </w:p>
          <w:p w:rsidR="00D54A3B" w:rsidRPr="00D54A3B" w:rsidRDefault="00D54A3B" w:rsidP="00D54A3B">
            <w:pPr>
              <w:spacing w:after="0" w:line="240" w:lineRule="auto"/>
              <w:jc w:val="center"/>
              <w:rPr>
                <w:rFonts w:ascii="Sylfaen" w:eastAsia="Times New Roman" w:hAnsi="Sylfaen" w:cs="Sylfaen"/>
                <w:bCs/>
                <w:sz w:val="20"/>
                <w:szCs w:val="20"/>
                <w:lang w:val="ka-GE"/>
              </w:rPr>
            </w:pPr>
            <w:r w:rsidRPr="00D54A3B">
              <w:rPr>
                <w:rFonts w:ascii="Sylfaen" w:eastAsia="Times New Roman" w:hAnsi="Sylfaen" w:cs="Sylfaen"/>
                <w:bCs/>
                <w:sz w:val="20"/>
                <w:szCs w:val="20"/>
                <w:lang w:val="ka-GE"/>
              </w:rPr>
              <w:t>1</w:t>
            </w:r>
          </w:p>
        </w:tc>
      </w:tr>
      <w:tr w:rsidR="00D54A3B" w:rsidRPr="00D54A3B" w:rsidTr="00606AEF">
        <w:trPr>
          <w:trHeight w:val="1043"/>
          <w:jc w:val="center"/>
        </w:trPr>
        <w:tc>
          <w:tcPr>
            <w:tcW w:w="899" w:type="pct"/>
            <w:shd w:val="clear" w:color="auto" w:fill="auto"/>
          </w:tcPr>
          <w:p w:rsidR="00D54A3B" w:rsidRPr="00D54A3B" w:rsidRDefault="00D54A3B" w:rsidP="00D54A3B">
            <w:pPr>
              <w:numPr>
                <w:ilvl w:val="1"/>
                <w:numId w:val="5"/>
              </w:numPr>
              <w:spacing w:after="0" w:line="240" w:lineRule="auto"/>
              <w:ind w:left="27" w:firstLine="2"/>
              <w:contextualSpacing/>
              <w:rPr>
                <w:rFonts w:ascii="Sylfaen" w:eastAsia="Times New Roman" w:hAnsi="Sylfaen" w:cs="Arial"/>
                <w:b/>
                <w:sz w:val="20"/>
                <w:szCs w:val="20"/>
                <w:lang w:val="ka-GE"/>
              </w:rPr>
            </w:pPr>
            <w:r w:rsidRPr="00D54A3B">
              <w:rPr>
                <w:rFonts w:ascii="Sylfaen" w:eastAsia="Times New Roman" w:hAnsi="Sylfaen" w:cs="Arial"/>
                <w:b/>
                <w:sz w:val="20"/>
                <w:szCs w:val="20"/>
                <w:lang w:val="ka-GE"/>
              </w:rPr>
              <w:t>კურიკულუმის მოდელების შედარება</w:t>
            </w:r>
          </w:p>
        </w:tc>
        <w:tc>
          <w:tcPr>
            <w:tcW w:w="2253" w:type="pct"/>
            <w:shd w:val="clear" w:color="auto" w:fill="auto"/>
          </w:tcPr>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 xml:space="preserve">აღწერს თანამედროვე და ეფექტური </w:t>
            </w:r>
          </w:p>
          <w:p w:rsidR="00D54A3B" w:rsidRPr="00D54A3B" w:rsidRDefault="00D54A3B" w:rsidP="00D54A3B">
            <w:p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კურიკულუმის მოდელებს კურიკულუმის მთავარი პრინციპების შესაბამისად</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Sylfaen"/>
                <w:sz w:val="20"/>
                <w:szCs w:val="20"/>
                <w:lang w:val="ka-GE"/>
              </w:rPr>
              <w:t>განსაზღვრავსთანამედროვედაეფექტურიკურიკულუმებისმოდელ</w:t>
            </w:r>
            <w:r w:rsidRPr="00D54A3B">
              <w:rPr>
                <w:rFonts w:ascii="Sylfaen" w:eastAsia="Times New Roman" w:hAnsi="Sylfaen" w:cs="Times New Roman"/>
                <w:sz w:val="20"/>
                <w:szCs w:val="20"/>
                <w:lang w:val="ka-GE"/>
              </w:rPr>
              <w:t>ების მახასიათებლებს</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აანალიზებს კურიკულუმის მოდელებს ღირებულებებისა და ეფექტური პრაქტიკის კრიტერიუმების ჭრილში</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Helvetica" w:hAnsi="Sylfaen" w:cs="Helvetica"/>
                <w:sz w:val="20"/>
                <w:szCs w:val="20"/>
                <w:lang w:val="ka-GE"/>
              </w:rPr>
              <w:t>განასხვავებსკურიკულუმისმოდელებს</w:t>
            </w:r>
            <w:r w:rsidRPr="00D54A3B">
              <w:rPr>
                <w:rFonts w:ascii="Sylfaen" w:eastAsia="Times New Roman" w:hAnsi="Sylfaen" w:cs="Times New Roman"/>
                <w:sz w:val="20"/>
                <w:szCs w:val="20"/>
                <w:lang w:val="ka-GE"/>
              </w:rPr>
              <w:t xml:space="preserve"> კურიკულუმის მახასიათებლების მიხედვით</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ასაბუთებს კურიკულუმის ამა თუ იმ მოდელის უპირატესობას კურიკულუმის მთავარი პრინციპების შესაბამისად</w:t>
            </w:r>
          </w:p>
        </w:tc>
        <w:tc>
          <w:tcPr>
            <w:tcW w:w="897" w:type="pct"/>
            <w:shd w:val="clear" w:color="auto" w:fill="auto"/>
          </w:tcPr>
          <w:p w:rsidR="00D54A3B" w:rsidRPr="00D54A3B" w:rsidRDefault="00D54A3B" w:rsidP="00D54A3B">
            <w:pPr>
              <w:spacing w:after="0" w:line="240" w:lineRule="auto"/>
              <w:ind w:left="44"/>
              <w:jc w:val="center"/>
              <w:rPr>
                <w:rFonts w:ascii="Sylfaen" w:eastAsia="Times New Roman" w:hAnsi="Sylfaen" w:cs="Sylfaen"/>
                <w:bCs/>
                <w:noProof/>
                <w:sz w:val="20"/>
                <w:szCs w:val="20"/>
                <w:lang w:val="ka-GE"/>
              </w:rPr>
            </w:pPr>
          </w:p>
          <w:p w:rsidR="00D54A3B" w:rsidRPr="00D54A3B" w:rsidRDefault="00D54A3B" w:rsidP="00D54A3B">
            <w:pPr>
              <w:spacing w:after="0" w:line="240" w:lineRule="auto"/>
              <w:ind w:left="44"/>
              <w:jc w:val="center"/>
              <w:rPr>
                <w:rFonts w:ascii="Sylfaen" w:eastAsia="Times New Roman" w:hAnsi="Sylfaen" w:cs="Sylfaen"/>
                <w:bCs/>
                <w:noProof/>
                <w:sz w:val="20"/>
                <w:szCs w:val="20"/>
                <w:lang w:val="ka-GE"/>
              </w:rPr>
            </w:pPr>
            <w:r w:rsidRPr="00D54A3B">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12" w:type="pct"/>
            <w:shd w:val="clear" w:color="auto" w:fill="auto"/>
            <w:vAlign w:val="center"/>
          </w:tcPr>
          <w:p w:rsidR="00D54A3B" w:rsidRPr="00D54A3B" w:rsidRDefault="00D54A3B" w:rsidP="00D54A3B">
            <w:pPr>
              <w:spacing w:after="0" w:line="240" w:lineRule="auto"/>
              <w:rPr>
                <w:rFonts w:ascii="Sylfaen" w:eastAsia="Times New Roman" w:hAnsi="Sylfaen" w:cs="Sylfaen"/>
                <w:bCs/>
                <w:sz w:val="20"/>
                <w:szCs w:val="20"/>
                <w:lang w:val="ka-GE"/>
              </w:rPr>
            </w:pPr>
            <w:r w:rsidRPr="00D54A3B">
              <w:rPr>
                <w:rFonts w:ascii="Sylfaen" w:eastAsia="Times New Roman" w:hAnsi="Sylfaen" w:cs="Sylfaen"/>
                <w:bCs/>
                <w:sz w:val="20"/>
                <w:szCs w:val="20"/>
                <w:lang w:val="ka-GE"/>
              </w:rPr>
              <w:t xml:space="preserve"> გამოკითხვა</w:t>
            </w:r>
          </w:p>
          <w:p w:rsidR="00D54A3B" w:rsidRPr="00D54A3B" w:rsidRDefault="00D54A3B" w:rsidP="00D54A3B">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D54A3B" w:rsidRPr="00D54A3B" w:rsidRDefault="00D54A3B" w:rsidP="00D54A3B">
            <w:pPr>
              <w:spacing w:after="0" w:line="240" w:lineRule="auto"/>
              <w:jc w:val="center"/>
              <w:rPr>
                <w:rFonts w:ascii="Sylfaen" w:eastAsia="Times New Roman" w:hAnsi="Sylfaen" w:cs="Times New Roman"/>
                <w:bCs/>
                <w:sz w:val="20"/>
                <w:szCs w:val="20"/>
                <w:lang w:val="ka-GE"/>
              </w:rPr>
            </w:pPr>
          </w:p>
          <w:p w:rsidR="00D54A3B" w:rsidRPr="00D54A3B" w:rsidRDefault="00D54A3B" w:rsidP="00D54A3B">
            <w:pPr>
              <w:spacing w:after="0" w:line="240" w:lineRule="auto"/>
              <w:jc w:val="center"/>
              <w:rPr>
                <w:rFonts w:ascii="Sylfaen" w:eastAsia="Times New Roman" w:hAnsi="Sylfaen" w:cs="Times New Roman"/>
                <w:bCs/>
                <w:sz w:val="20"/>
                <w:szCs w:val="20"/>
                <w:lang w:val="ka-GE"/>
              </w:rPr>
            </w:pPr>
          </w:p>
          <w:p w:rsidR="00D54A3B" w:rsidRPr="00D54A3B" w:rsidRDefault="00D54A3B" w:rsidP="00D54A3B">
            <w:pPr>
              <w:spacing w:after="0" w:line="240" w:lineRule="auto"/>
              <w:jc w:val="center"/>
              <w:rPr>
                <w:rFonts w:ascii="Sylfaen" w:eastAsia="Times New Roman" w:hAnsi="Sylfaen" w:cs="Times New Roman"/>
                <w:bCs/>
                <w:sz w:val="20"/>
                <w:szCs w:val="20"/>
                <w:lang w:val="ka-GE"/>
              </w:rPr>
            </w:pPr>
          </w:p>
          <w:p w:rsidR="00D54A3B" w:rsidRPr="00D54A3B" w:rsidRDefault="00D54A3B" w:rsidP="00606AEF">
            <w:pPr>
              <w:spacing w:after="0" w:line="240" w:lineRule="auto"/>
              <w:jc w:val="center"/>
              <w:rPr>
                <w:rFonts w:ascii="Sylfaen" w:eastAsia="Times New Roman" w:hAnsi="Sylfaen" w:cs="Times New Roman"/>
                <w:bCs/>
                <w:sz w:val="20"/>
                <w:szCs w:val="20"/>
                <w:lang w:val="ka-GE"/>
              </w:rPr>
            </w:pPr>
            <w:r w:rsidRPr="00D54A3B">
              <w:rPr>
                <w:rFonts w:ascii="Sylfaen" w:eastAsia="Times New Roman" w:hAnsi="Sylfaen" w:cs="Times New Roman"/>
                <w:bCs/>
                <w:sz w:val="20"/>
                <w:szCs w:val="20"/>
                <w:lang w:val="ka-GE"/>
              </w:rPr>
              <w:t>2</w:t>
            </w:r>
          </w:p>
        </w:tc>
      </w:tr>
      <w:tr w:rsidR="00D54A3B" w:rsidRPr="00D54A3B" w:rsidTr="00606AEF">
        <w:trPr>
          <w:trHeight w:val="1043"/>
          <w:jc w:val="center"/>
        </w:trPr>
        <w:tc>
          <w:tcPr>
            <w:tcW w:w="899" w:type="pct"/>
            <w:shd w:val="clear" w:color="auto" w:fill="auto"/>
          </w:tcPr>
          <w:p w:rsidR="00D54A3B" w:rsidRPr="00D54A3B" w:rsidRDefault="00D54A3B" w:rsidP="00D54A3B">
            <w:pPr>
              <w:numPr>
                <w:ilvl w:val="1"/>
                <w:numId w:val="5"/>
              </w:numPr>
              <w:spacing w:after="0" w:line="240" w:lineRule="auto"/>
              <w:ind w:left="27" w:hanging="27"/>
              <w:contextualSpacing/>
              <w:rPr>
                <w:rFonts w:ascii="Sylfaen" w:eastAsia="Times New Roman" w:hAnsi="Sylfaen" w:cs="Times New Roman"/>
                <w:b/>
                <w:sz w:val="20"/>
                <w:szCs w:val="20"/>
                <w:lang w:val="ka-GE"/>
              </w:rPr>
            </w:pPr>
            <w:r w:rsidRPr="00D54A3B">
              <w:rPr>
                <w:rFonts w:ascii="Sylfaen" w:eastAsia="Times New Roman" w:hAnsi="Sylfaen" w:cs="Sylfaen"/>
                <w:b/>
                <w:sz w:val="20"/>
                <w:szCs w:val="20"/>
                <w:lang w:val="ka-GE"/>
              </w:rPr>
              <w:t>საქართველოში</w:t>
            </w:r>
            <w:r w:rsidR="005C56EF">
              <w:rPr>
                <w:rFonts w:ascii="Sylfaen" w:eastAsia="Times New Roman" w:hAnsi="Sylfaen" w:cs="Sylfaen"/>
                <w:b/>
                <w:sz w:val="20"/>
                <w:szCs w:val="20"/>
                <w:lang w:val="ka-GE"/>
              </w:rPr>
              <w:t xml:space="preserve"> </w:t>
            </w:r>
            <w:r w:rsidRPr="00D54A3B">
              <w:rPr>
                <w:rFonts w:ascii="Sylfaen" w:eastAsia="Times New Roman" w:hAnsi="Sylfaen" w:cs="Sylfaen"/>
                <w:b/>
                <w:sz w:val="20"/>
                <w:szCs w:val="20"/>
                <w:lang w:val="ka-GE"/>
              </w:rPr>
              <w:t>არსებული</w:t>
            </w:r>
            <w:r w:rsidR="005C56EF">
              <w:rPr>
                <w:rFonts w:ascii="Sylfaen" w:eastAsia="Times New Roman" w:hAnsi="Sylfaen" w:cs="Sylfaen"/>
                <w:b/>
                <w:sz w:val="20"/>
                <w:szCs w:val="20"/>
                <w:lang w:val="ka-GE"/>
              </w:rPr>
              <w:t xml:space="preserve"> </w:t>
            </w:r>
            <w:r w:rsidRPr="00D54A3B">
              <w:rPr>
                <w:rFonts w:ascii="Sylfaen" w:eastAsia="Times New Roman" w:hAnsi="Sylfaen" w:cs="Sylfaen"/>
                <w:b/>
                <w:sz w:val="20"/>
                <w:szCs w:val="20"/>
                <w:lang w:val="ka-GE"/>
              </w:rPr>
              <w:t>ადრეული</w:t>
            </w:r>
            <w:r w:rsidR="005C56EF">
              <w:rPr>
                <w:rFonts w:ascii="Sylfaen" w:eastAsia="Times New Roman" w:hAnsi="Sylfaen" w:cs="Sylfaen"/>
                <w:b/>
                <w:sz w:val="20"/>
                <w:szCs w:val="20"/>
                <w:lang w:val="ka-GE"/>
              </w:rPr>
              <w:t xml:space="preserve"> </w:t>
            </w:r>
            <w:r w:rsidRPr="00D54A3B">
              <w:rPr>
                <w:rFonts w:ascii="Sylfaen" w:eastAsia="Times New Roman" w:hAnsi="Sylfaen" w:cs="Sylfaen"/>
                <w:b/>
                <w:sz w:val="20"/>
                <w:szCs w:val="20"/>
                <w:lang w:val="ka-GE"/>
              </w:rPr>
              <w:t>განათლების</w:t>
            </w:r>
            <w:r w:rsidR="005C56EF">
              <w:rPr>
                <w:rFonts w:ascii="Sylfaen" w:eastAsia="Times New Roman" w:hAnsi="Sylfaen" w:cs="Sylfaen"/>
                <w:b/>
                <w:sz w:val="20"/>
                <w:szCs w:val="20"/>
                <w:lang w:val="ka-GE"/>
              </w:rPr>
              <w:t xml:space="preserve"> </w:t>
            </w:r>
            <w:r w:rsidRPr="00D54A3B">
              <w:rPr>
                <w:rFonts w:ascii="Sylfaen" w:eastAsia="Times New Roman" w:hAnsi="Sylfaen" w:cs="Sylfaen"/>
                <w:b/>
                <w:sz w:val="20"/>
                <w:szCs w:val="20"/>
                <w:lang w:val="ka-GE"/>
              </w:rPr>
              <w:t>კურიკულუმებისანალიზი</w:t>
            </w:r>
          </w:p>
        </w:tc>
        <w:tc>
          <w:tcPr>
            <w:tcW w:w="2253" w:type="pct"/>
            <w:shd w:val="clear" w:color="auto" w:fill="auto"/>
          </w:tcPr>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 xml:space="preserve"> განიხილავს </w:t>
            </w:r>
            <w:r w:rsidRPr="00D54A3B">
              <w:rPr>
                <w:rFonts w:ascii="Sylfaen" w:eastAsia="Times New Roman" w:hAnsi="Sylfaen" w:cs="Sylfaen"/>
                <w:sz w:val="20"/>
                <w:szCs w:val="20"/>
                <w:lang w:val="ka-GE"/>
              </w:rPr>
              <w:t>საქართველოშიარსებულ</w:t>
            </w:r>
            <w:r w:rsidRPr="00D54A3B">
              <w:rPr>
                <w:rFonts w:ascii="Sylfaen" w:eastAsia="Times New Roman" w:hAnsi="Sylfaen" w:cs="Times New Roman"/>
                <w:sz w:val="20"/>
                <w:szCs w:val="20"/>
                <w:lang w:val="ka-GE"/>
              </w:rPr>
              <w:t xml:space="preserve"> ძირითად </w:t>
            </w:r>
            <w:r w:rsidRPr="00D54A3B">
              <w:rPr>
                <w:rFonts w:ascii="Sylfaen" w:eastAsia="Times New Roman" w:hAnsi="Sylfaen" w:cs="Sylfaen"/>
                <w:sz w:val="20"/>
                <w:szCs w:val="20"/>
                <w:lang w:val="ka-GE"/>
              </w:rPr>
              <w:t>დოკუმენტებს</w:t>
            </w:r>
            <w:r w:rsidRPr="00D54A3B">
              <w:rPr>
                <w:rFonts w:ascii="Sylfaen" w:eastAsia="Times New Roman" w:hAnsi="Sylfaen" w:cs="Times New Roman"/>
                <w:sz w:val="20"/>
                <w:szCs w:val="20"/>
                <w:lang w:val="ka-GE"/>
              </w:rPr>
              <w:t>/</w:t>
            </w:r>
            <w:r w:rsidRPr="00D54A3B">
              <w:rPr>
                <w:rFonts w:ascii="Sylfaen" w:eastAsia="Times New Roman" w:hAnsi="Sylfaen" w:cs="Sylfaen"/>
                <w:sz w:val="20"/>
                <w:szCs w:val="20"/>
                <w:lang w:val="ka-GE"/>
              </w:rPr>
              <w:t>წიგნებსადრეულიგანათლებისკურიკულუმისჭრილში</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Helvetica" w:hAnsi="Sylfaen" w:cs="Sylfaen"/>
                <w:sz w:val="20"/>
                <w:szCs w:val="20"/>
                <w:lang w:val="ka-GE"/>
              </w:rPr>
              <w:t>აანალიზებს</w:t>
            </w:r>
            <w:r w:rsidRPr="00D54A3B">
              <w:rPr>
                <w:rFonts w:ascii="Sylfaen" w:eastAsia="Times New Roman" w:hAnsi="Sylfaen" w:cs="Sylfaen"/>
                <w:sz w:val="20"/>
                <w:szCs w:val="20"/>
                <w:lang w:val="ka-GE"/>
              </w:rPr>
              <w:t>საქართველოშიარსებულადრეულიგანათლებისკურიკულუმისღირებულებებსადამახასიათებლებს</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Helvetica" w:hAnsi="Sylfaen" w:cs="Sylfaen"/>
                <w:sz w:val="20"/>
                <w:szCs w:val="20"/>
                <w:lang w:val="ka-GE"/>
              </w:rPr>
              <w:t>აანალიზებს</w:t>
            </w:r>
            <w:r w:rsidRPr="00D54A3B">
              <w:rPr>
                <w:rFonts w:ascii="Sylfaen" w:eastAsia="Times New Roman" w:hAnsi="Sylfaen" w:cs="Sylfaen"/>
                <w:sz w:val="20"/>
                <w:szCs w:val="20"/>
                <w:lang w:val="ka-GE"/>
              </w:rPr>
              <w:t>საქართველოშიარსებულკურიკულუმებისგამოწვევებსადასუსტმხარეებსეფექტურიკურიკულუმისმახასიათებლებისშესაბამისად</w:t>
            </w:r>
            <w:r w:rsidRPr="00D54A3B">
              <w:rPr>
                <w:rFonts w:ascii="Sylfaen" w:eastAsia="Times New Roman" w:hAnsi="Sylfaen" w:cs="Times New Roman"/>
                <w:sz w:val="20"/>
                <w:szCs w:val="20"/>
                <w:lang w:val="ka-GE"/>
              </w:rPr>
              <w:t>.</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Helvetica" w:hAnsi="Sylfaen" w:cs="Sylfaen"/>
                <w:sz w:val="20"/>
                <w:szCs w:val="20"/>
                <w:lang w:val="ka-GE"/>
              </w:rPr>
              <w:t>აანალიზებს</w:t>
            </w:r>
            <w:r w:rsidRPr="00D54A3B">
              <w:rPr>
                <w:rFonts w:ascii="Sylfaen" w:eastAsia="Times New Roman" w:hAnsi="Sylfaen" w:cs="Sylfaen"/>
                <w:sz w:val="20"/>
                <w:szCs w:val="20"/>
                <w:lang w:val="ka-GE"/>
              </w:rPr>
              <w:t>საქართველოშიარსებულკურიკულუმისმოდელებსღირებულებებისადაეფექტურიპრაქტიკისკრიტერიუმებისჭრილში</w:t>
            </w:r>
          </w:p>
          <w:p w:rsidR="00D54A3B" w:rsidRPr="00D54A3B" w:rsidRDefault="00D54A3B" w:rsidP="00D54A3B">
            <w:pPr>
              <w:numPr>
                <w:ilvl w:val="2"/>
                <w:numId w:val="5"/>
              </w:numPr>
              <w:spacing w:after="0" w:line="240" w:lineRule="auto"/>
              <w:ind w:left="53" w:hanging="1"/>
              <w:contextualSpacing/>
              <w:rPr>
                <w:rFonts w:ascii="Sylfaen" w:eastAsia="Times New Roman" w:hAnsi="Sylfaen" w:cs="Times New Roman"/>
                <w:sz w:val="20"/>
                <w:szCs w:val="20"/>
                <w:lang w:val="ka-GE"/>
              </w:rPr>
            </w:pPr>
            <w:r w:rsidRPr="00D54A3B">
              <w:rPr>
                <w:rFonts w:ascii="Sylfaen" w:eastAsia="Times New Roman" w:hAnsi="Sylfaen" w:cs="Sylfaen"/>
                <w:sz w:val="20"/>
                <w:szCs w:val="20"/>
                <w:lang w:val="ka-GE"/>
              </w:rPr>
              <w:t>საუკეთესოპრაქტიკებისშედარებითიანალიზისსაფუძველზეგანიხილავსსაქართველოშიარსებულკურიკულუმებზედაფუძნებულპრაქტიკას</w:t>
            </w:r>
            <w:r w:rsidRPr="00D54A3B">
              <w:rPr>
                <w:rFonts w:ascii="Sylfaen" w:eastAsia="Times New Roman" w:hAnsi="Sylfaen" w:cs="Times New Roman"/>
                <w:sz w:val="20"/>
                <w:szCs w:val="20"/>
                <w:lang w:val="ka-GE"/>
              </w:rPr>
              <w:t xml:space="preserve">, </w:t>
            </w:r>
            <w:r w:rsidRPr="00D54A3B">
              <w:rPr>
                <w:rFonts w:ascii="Sylfaen" w:eastAsia="Times New Roman" w:hAnsi="Sylfaen" w:cs="Sylfaen"/>
                <w:sz w:val="20"/>
                <w:szCs w:val="20"/>
                <w:lang w:val="ka-GE"/>
              </w:rPr>
              <w:t>მისუპირატესობებსადაგამოწვევებს</w:t>
            </w:r>
          </w:p>
          <w:p w:rsidR="00D54A3B" w:rsidRPr="00D54A3B" w:rsidRDefault="00D54A3B" w:rsidP="00D54A3B">
            <w:pPr>
              <w:spacing w:after="0" w:line="240" w:lineRule="auto"/>
              <w:ind w:left="53" w:firstLine="567"/>
              <w:rPr>
                <w:rFonts w:ascii="Sylfaen" w:eastAsia="Times New Roman" w:hAnsi="Sylfaen" w:cs="Times New Roman"/>
                <w:sz w:val="20"/>
                <w:szCs w:val="20"/>
                <w:lang w:val="ka-GE"/>
              </w:rPr>
            </w:pPr>
          </w:p>
        </w:tc>
        <w:tc>
          <w:tcPr>
            <w:tcW w:w="897" w:type="pct"/>
            <w:shd w:val="clear" w:color="auto" w:fill="auto"/>
          </w:tcPr>
          <w:p w:rsidR="00D54A3B" w:rsidRPr="00D54A3B" w:rsidRDefault="00D54A3B" w:rsidP="00D54A3B">
            <w:pPr>
              <w:spacing w:after="0" w:line="240" w:lineRule="auto"/>
              <w:ind w:left="44"/>
              <w:jc w:val="center"/>
              <w:rPr>
                <w:rFonts w:ascii="Sylfaen" w:eastAsia="Times New Roman" w:hAnsi="Sylfaen" w:cs="Sylfaen"/>
                <w:bCs/>
                <w:noProof/>
                <w:sz w:val="20"/>
                <w:szCs w:val="20"/>
                <w:lang w:val="ka-GE"/>
              </w:rPr>
            </w:pPr>
            <w:r w:rsidRPr="00D54A3B">
              <w:rPr>
                <w:rFonts w:ascii="Sylfaen" w:eastAsia="Times New Roman" w:hAnsi="Sylfaen" w:cs="Sylfaen"/>
                <w:bCs/>
                <w:noProof/>
                <w:sz w:val="20"/>
                <w:szCs w:val="20"/>
                <w:lang w:val="ka-GE"/>
              </w:rPr>
              <w:t>სრულადაა ასახული შესრულების კრიტერიუმებში</w:t>
            </w:r>
          </w:p>
        </w:tc>
        <w:tc>
          <w:tcPr>
            <w:tcW w:w="512" w:type="pct"/>
            <w:shd w:val="clear" w:color="auto" w:fill="auto"/>
          </w:tcPr>
          <w:p w:rsidR="00D54A3B" w:rsidRPr="00D54A3B" w:rsidRDefault="00D54A3B" w:rsidP="00D54A3B">
            <w:pPr>
              <w:spacing w:after="0" w:line="240" w:lineRule="auto"/>
              <w:rPr>
                <w:rFonts w:ascii="Sylfaen" w:eastAsia="Times New Roman" w:hAnsi="Sylfaen" w:cs="Sylfaen"/>
                <w:bCs/>
                <w:sz w:val="20"/>
                <w:szCs w:val="20"/>
                <w:lang w:val="ka-GE"/>
              </w:rPr>
            </w:pPr>
            <w:r w:rsidRPr="00D54A3B">
              <w:rPr>
                <w:rFonts w:ascii="Sylfaen" w:eastAsia="Times New Roman" w:hAnsi="Sylfaen" w:cs="Sylfaen"/>
                <w:bCs/>
                <w:sz w:val="20"/>
                <w:szCs w:val="20"/>
                <w:lang w:val="ka-GE"/>
              </w:rPr>
              <w:t xml:space="preserve"> გამოკითხვა</w:t>
            </w:r>
          </w:p>
          <w:p w:rsidR="00D54A3B" w:rsidRPr="00D54A3B" w:rsidRDefault="00D54A3B" w:rsidP="00D54A3B">
            <w:pPr>
              <w:spacing w:after="0" w:line="240" w:lineRule="auto"/>
              <w:jc w:val="center"/>
              <w:rPr>
                <w:rFonts w:ascii="Sylfaen" w:eastAsia="Times New Roman" w:hAnsi="Sylfaen" w:cs="Times New Roman"/>
                <w:bCs/>
                <w:sz w:val="20"/>
                <w:szCs w:val="20"/>
                <w:lang w:val="ka-GE"/>
              </w:rPr>
            </w:pPr>
          </w:p>
        </w:tc>
        <w:tc>
          <w:tcPr>
            <w:tcW w:w="439" w:type="pct"/>
            <w:shd w:val="clear" w:color="auto" w:fill="auto"/>
          </w:tcPr>
          <w:p w:rsidR="00D54A3B" w:rsidRPr="00D54A3B" w:rsidRDefault="00D54A3B" w:rsidP="00D54A3B">
            <w:pPr>
              <w:spacing w:after="0" w:line="240" w:lineRule="auto"/>
              <w:jc w:val="center"/>
              <w:rPr>
                <w:rFonts w:ascii="Sylfaen" w:eastAsia="Times New Roman" w:hAnsi="Sylfaen" w:cs="Times New Roman"/>
                <w:bCs/>
                <w:sz w:val="20"/>
                <w:szCs w:val="20"/>
                <w:lang w:val="ka-GE"/>
              </w:rPr>
            </w:pPr>
            <w:r w:rsidRPr="00D54A3B">
              <w:rPr>
                <w:rFonts w:ascii="Sylfaen" w:eastAsia="Times New Roman" w:hAnsi="Sylfaen" w:cs="Times New Roman"/>
                <w:sz w:val="20"/>
                <w:szCs w:val="20"/>
                <w:lang w:val="ka-GE"/>
              </w:rPr>
              <w:t>2</w:t>
            </w:r>
          </w:p>
        </w:tc>
      </w:tr>
    </w:tbl>
    <w:p w:rsidR="00D54A3B" w:rsidRPr="00D54A3B" w:rsidRDefault="00D54A3B" w:rsidP="00D54A3B">
      <w:pPr>
        <w:spacing w:after="0" w:line="240" w:lineRule="auto"/>
        <w:rPr>
          <w:rFonts w:ascii="Sylfaen" w:eastAsia="Times New Roman" w:hAnsi="Sylfaen" w:cs="Arial"/>
          <w:b/>
          <w:sz w:val="20"/>
          <w:szCs w:val="20"/>
          <w:lang w:val="ka-GE"/>
        </w:rPr>
      </w:pPr>
    </w:p>
    <w:p w:rsidR="00D54A3B" w:rsidRPr="00D54A3B" w:rsidRDefault="00D54A3B" w:rsidP="00D54A3B">
      <w:pPr>
        <w:spacing w:after="0" w:line="240" w:lineRule="auto"/>
        <w:rPr>
          <w:rFonts w:ascii="Sylfaen" w:eastAsia="Times New Roman" w:hAnsi="Sylfaen" w:cs="Arial"/>
          <w:b/>
          <w:sz w:val="20"/>
          <w:szCs w:val="20"/>
          <w:lang w:val="ka-GE"/>
        </w:rPr>
      </w:pPr>
    </w:p>
    <w:p w:rsidR="00D54A3B" w:rsidRPr="00D54A3B" w:rsidRDefault="00D54A3B" w:rsidP="00D54A3B">
      <w:pPr>
        <w:spacing w:after="0" w:line="240" w:lineRule="auto"/>
        <w:rPr>
          <w:rFonts w:ascii="Sylfaen" w:eastAsia="Times New Roman" w:hAnsi="Sylfaen" w:cs="Arial"/>
          <w:sz w:val="20"/>
          <w:szCs w:val="20"/>
          <w:lang w:val="ka-GE"/>
        </w:rPr>
      </w:pPr>
      <w:r w:rsidRPr="00D54A3B">
        <w:rPr>
          <w:rFonts w:ascii="Sylfaen" w:eastAsia="Times New Roman" w:hAnsi="Sylfaen" w:cs="Arial"/>
          <w:b/>
          <w:sz w:val="20"/>
          <w:szCs w:val="20"/>
          <w:lang w:val="ka-GE"/>
        </w:rPr>
        <w:t xml:space="preserve">3. </w:t>
      </w:r>
      <w:r w:rsidRPr="00D54A3B">
        <w:rPr>
          <w:rFonts w:ascii="Sylfaen" w:eastAsia="Times New Roman" w:hAnsi="Sylfaen" w:cs="Arial"/>
          <w:b/>
          <w:bCs/>
          <w:sz w:val="20"/>
          <w:szCs w:val="20"/>
          <w:lang w:val="ka-GE"/>
        </w:rPr>
        <w:t>დამხმარე ჩანაწერები</w:t>
      </w:r>
    </w:p>
    <w:p w:rsidR="00D54A3B" w:rsidRPr="00D54A3B" w:rsidRDefault="00D54A3B" w:rsidP="00D54A3B">
      <w:pPr>
        <w:spacing w:after="0" w:line="240" w:lineRule="auto"/>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3.1. სწავლებისა და შეფასების ორგანიზებ</w:t>
      </w:r>
      <w:r w:rsidR="0087515D">
        <w:rPr>
          <w:rFonts w:ascii="Sylfaen" w:eastAsia="Times New Roman" w:hAnsi="Sylfaen" w:cs="Times New Roman"/>
          <w:b/>
          <w:sz w:val="20"/>
          <w:szCs w:val="20"/>
          <w:lang w:val="ka-GE"/>
        </w:rPr>
        <w:t>ა</w:t>
      </w:r>
    </w:p>
    <w:tbl>
      <w:tblPr>
        <w:tblW w:w="50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3224"/>
        <w:gridCol w:w="4644"/>
        <w:gridCol w:w="3379"/>
        <w:gridCol w:w="2253"/>
      </w:tblGrid>
      <w:tr w:rsidR="00D54A3B" w:rsidRPr="00D54A3B" w:rsidTr="00606AEF">
        <w:tc>
          <w:tcPr>
            <w:tcW w:w="465" w:type="pct"/>
            <w:shd w:val="clear" w:color="auto" w:fill="auto"/>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სწავლის შედეგი</w:t>
            </w:r>
          </w:p>
        </w:tc>
        <w:tc>
          <w:tcPr>
            <w:tcW w:w="1083" w:type="pct"/>
            <w:shd w:val="clear" w:color="auto" w:fill="auto"/>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თემატიკა</w:t>
            </w:r>
          </w:p>
        </w:tc>
        <w:tc>
          <w:tcPr>
            <w:tcW w:w="1560" w:type="pct"/>
            <w:shd w:val="clear" w:color="auto" w:fill="auto"/>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სწავლება-სწავლის მეთოდი/მეთოდები</w:t>
            </w:r>
          </w:p>
        </w:tc>
        <w:tc>
          <w:tcPr>
            <w:tcW w:w="1135" w:type="pct"/>
            <w:shd w:val="clear" w:color="auto" w:fill="auto"/>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Arial"/>
                <w:b/>
                <w:sz w:val="20"/>
                <w:szCs w:val="20"/>
                <w:lang w:val="ka-GE"/>
              </w:rPr>
              <w:t>შეფასების მეთოდი/მეთოდები</w:t>
            </w:r>
          </w:p>
        </w:tc>
        <w:tc>
          <w:tcPr>
            <w:tcW w:w="757" w:type="pct"/>
            <w:shd w:val="clear" w:color="auto" w:fill="auto"/>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Arial"/>
                <w:b/>
                <w:sz w:val="20"/>
                <w:szCs w:val="20"/>
                <w:lang w:val="ka-GE"/>
              </w:rPr>
              <w:t>მტკიცებულება/მტკიცებულებები პროფესიული სტუდენტის პორტფოლიოსთვის</w:t>
            </w:r>
          </w:p>
        </w:tc>
      </w:tr>
      <w:tr w:rsidR="00606AEF" w:rsidRPr="00D54A3B" w:rsidTr="00606AEF">
        <w:tc>
          <w:tcPr>
            <w:tcW w:w="465" w:type="pct"/>
            <w:shd w:val="clear" w:color="auto" w:fill="auto"/>
          </w:tcPr>
          <w:p w:rsidR="00606AEF" w:rsidRPr="00D54A3B" w:rsidRDefault="00606AEF" w:rsidP="00D54A3B">
            <w:pPr>
              <w:spacing w:after="0" w:line="240" w:lineRule="auto"/>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3.1.1.</w:t>
            </w:r>
          </w:p>
        </w:tc>
        <w:tc>
          <w:tcPr>
            <w:tcW w:w="1083" w:type="pct"/>
            <w:shd w:val="clear" w:color="auto" w:fill="auto"/>
          </w:tcPr>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კურიკულუმის განმარტება</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lastRenderedPageBreak/>
              <w:t>კურიკულუმის განსხვავებული ფორმები ქვეყნების მიხედვით</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კურიკულუმის ძირითადი ნაწილები: მიზანი, შინაარსი, პროცესი და შეფასება</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 xml:space="preserve"> კურიკულუმების ძირითადი განზომილებები (მაგალითისთვის იხილეთ Frede &amp; Ackerman (2007))</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თანამედროვე კურიკულუმის ფილოსოფიური საფუძვლები</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თამაშით სწავლება − ფრობელი</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განსწავლულთა აკადემიური იდეოლოგია</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სოციალური ეფექტიანობის იდეოლოგია</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მოსწავლეზე ორიენტირებული იდეოლოგია</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სოციალური რეკონსტრუქციის იდეოლოგია</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კონსტრუქტივიზმი − პიაჟე</w:t>
            </w:r>
          </w:p>
          <w:p w:rsidR="00606AEF" w:rsidRPr="00D54A3B" w:rsidRDefault="00606AEF" w:rsidP="00D54A3B">
            <w:pPr>
              <w:numPr>
                <w:ilvl w:val="0"/>
                <w:numId w:val="1"/>
              </w:numPr>
              <w:spacing w:after="0" w:line="240" w:lineRule="auto"/>
              <w:rPr>
                <w:rFonts w:ascii="Sylfaen" w:eastAsia="Times New Roman" w:hAnsi="Sylfaen" w:cs="Sylfaen"/>
                <w:sz w:val="20"/>
                <w:szCs w:val="20"/>
                <w:lang w:val="ka-GE"/>
              </w:rPr>
            </w:pPr>
            <w:r w:rsidRPr="00D54A3B">
              <w:rPr>
                <w:rFonts w:ascii="Sylfaen" w:eastAsia="Times New Roman" w:hAnsi="Sylfaen" w:cs="Sylfaen"/>
                <w:sz w:val="20"/>
                <w:szCs w:val="20"/>
                <w:lang w:val="ka-GE"/>
              </w:rPr>
              <w:t>კულტურულ-ისტორიული თეორია − ვიგოცკი და ბრონფერბრენერი</w:t>
            </w:r>
          </w:p>
          <w:p w:rsidR="00606AEF" w:rsidRPr="00D54A3B" w:rsidRDefault="00606AEF" w:rsidP="00D54A3B">
            <w:pPr>
              <w:spacing w:after="0" w:line="240" w:lineRule="auto"/>
              <w:rPr>
                <w:rFonts w:ascii="Sylfaen" w:eastAsia="Times New Roman" w:hAnsi="Sylfaen" w:cs="Times New Roman"/>
                <w:b/>
                <w:sz w:val="20"/>
                <w:szCs w:val="20"/>
                <w:lang w:val="ka-GE"/>
              </w:rPr>
            </w:pPr>
          </w:p>
        </w:tc>
        <w:tc>
          <w:tcPr>
            <w:tcW w:w="1560" w:type="pct"/>
            <w:shd w:val="clear" w:color="auto" w:fill="auto"/>
          </w:tcPr>
          <w:p w:rsidR="00606AEF" w:rsidRPr="00D54A3B" w:rsidRDefault="00606AEF" w:rsidP="00D54A3B">
            <w:pPr>
              <w:spacing w:after="0" w:line="240" w:lineRule="auto"/>
              <w:jc w:val="both"/>
              <w:rPr>
                <w:rFonts w:ascii="Sylfaen" w:eastAsia="Times New Roman" w:hAnsi="Sylfaen" w:cs="Times New Roman"/>
                <w:sz w:val="20"/>
                <w:szCs w:val="20"/>
                <w:lang w:val="ka-GE"/>
              </w:rPr>
            </w:pPr>
            <w:r w:rsidRPr="00D54A3B">
              <w:rPr>
                <w:rFonts w:ascii="Sylfaen" w:eastAsia="Sylfaen" w:hAnsi="Sylfaen" w:cs="Sylfaen"/>
                <w:b/>
                <w:bCs/>
                <w:sz w:val="20"/>
                <w:szCs w:val="20"/>
                <w:lang w:val="ka-GE"/>
              </w:rPr>
              <w:lastRenderedPageBreak/>
              <w:t>ინტერაქტიული ლექცი</w:t>
            </w:r>
            <w:r w:rsidRPr="00D54A3B">
              <w:rPr>
                <w:rFonts w:ascii="Sylfaen" w:eastAsia="Sylfaen" w:hAnsi="Sylfaen" w:cs="Sylfaen"/>
                <w:b/>
                <w:sz w:val="20"/>
                <w:szCs w:val="20"/>
                <w:lang w:val="ka-GE"/>
              </w:rPr>
              <w:t xml:space="preserve">ა − </w:t>
            </w:r>
            <w:r w:rsidRPr="00D54A3B">
              <w:rPr>
                <w:rFonts w:ascii="Sylfaen" w:eastAsia="Sylfaen" w:hAnsi="Sylfaen" w:cs="Sylfaen"/>
                <w:sz w:val="20"/>
                <w:szCs w:val="20"/>
                <w:lang w:val="ka-GE"/>
              </w:rPr>
              <w:t xml:space="preserve">პროფესიული </w:t>
            </w:r>
            <w:r w:rsidRPr="00D54A3B">
              <w:rPr>
                <w:rFonts w:ascii="Sylfaen" w:eastAsia="Sylfaen" w:hAnsi="Sylfaen" w:cs="Sylfaen"/>
                <w:sz w:val="20"/>
                <w:szCs w:val="20"/>
                <w:lang w:val="ka-GE"/>
              </w:rPr>
              <w:lastRenderedPageBreak/>
              <w:t>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606AEF" w:rsidRPr="00D54A3B" w:rsidRDefault="00606AEF" w:rsidP="00D54A3B">
            <w:pPr>
              <w:spacing w:after="0" w:line="240" w:lineRule="auto"/>
              <w:jc w:val="both"/>
              <w:rPr>
                <w:rFonts w:ascii="Sylfaen" w:eastAsia="Times New Roman" w:hAnsi="Sylfaen" w:cs="Times New Roman"/>
                <w:sz w:val="20"/>
                <w:szCs w:val="20"/>
                <w:lang w:val="ka-GE"/>
              </w:rPr>
            </w:pPr>
            <w:r w:rsidRPr="00D54A3B">
              <w:rPr>
                <w:rFonts w:ascii="Sylfaen" w:eastAsia="Sylfaen" w:hAnsi="Sylfaen" w:cs="Sylfaen"/>
                <w:b/>
                <w:bCs/>
                <w:sz w:val="20"/>
                <w:szCs w:val="20"/>
                <w:lang w:val="ka-GE"/>
              </w:rPr>
              <w:t xml:space="preserve">სემინარი − </w:t>
            </w:r>
            <w:r w:rsidRPr="00D54A3B">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p w:rsidR="00606AEF" w:rsidRPr="00D54A3B" w:rsidRDefault="00606AEF" w:rsidP="00D54A3B">
            <w:pPr>
              <w:spacing w:after="0" w:line="240" w:lineRule="auto"/>
              <w:jc w:val="both"/>
              <w:rPr>
                <w:rFonts w:ascii="Sylfaen" w:eastAsia="Times New Roman" w:hAnsi="Sylfaen" w:cs="Times New Roman"/>
                <w:b/>
                <w:sz w:val="20"/>
                <w:szCs w:val="20"/>
                <w:lang w:val="ka-GE"/>
              </w:rPr>
            </w:pPr>
          </w:p>
        </w:tc>
        <w:tc>
          <w:tcPr>
            <w:tcW w:w="1135" w:type="pct"/>
            <w:shd w:val="clear" w:color="auto" w:fill="auto"/>
          </w:tcPr>
          <w:p w:rsidR="00606AEF" w:rsidRPr="009B4131" w:rsidRDefault="00606AEF" w:rsidP="008C65AF">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w:t>
            </w:r>
            <w:r w:rsidRPr="009B4131">
              <w:rPr>
                <w:rFonts w:ascii="Sylfaen" w:eastAsia="Times New Roman" w:hAnsi="Sylfaen" w:cs="Times New Roman"/>
                <w:sz w:val="20"/>
                <w:szCs w:val="20"/>
                <w:lang w:val="ka-GE"/>
              </w:rPr>
              <w:lastRenderedPageBreak/>
              <w:t xml:space="preserve">მასწავლებელი აკეთებს განმავითარებელ და განმსაზღვრელ შეფასებას. </w:t>
            </w:r>
          </w:p>
          <w:p w:rsidR="00606AEF" w:rsidRPr="009B4131" w:rsidRDefault="00606AEF" w:rsidP="008C65AF">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57" w:type="pct"/>
            <w:shd w:val="clear" w:color="auto" w:fill="auto"/>
          </w:tcPr>
          <w:p w:rsidR="00606AEF" w:rsidRPr="009B4131" w:rsidRDefault="00606AEF" w:rsidP="008C65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 xml:space="preserve">გამოკითხვა </w:t>
            </w:r>
            <w:r w:rsidRPr="009B4131">
              <w:rPr>
                <w:rFonts w:ascii="Sylfaen" w:eastAsia="Sylfaen" w:hAnsi="Sylfaen" w:cs="Sylfaen"/>
                <w:b/>
                <w:bCs/>
                <w:sz w:val="20"/>
                <w:szCs w:val="20"/>
                <w:lang w:val="ka-GE"/>
              </w:rPr>
              <w:lastRenderedPageBreak/>
              <w:t>−წერილობითი მტკიცებულება</w:t>
            </w:r>
          </w:p>
          <w:p w:rsidR="00606AEF" w:rsidRPr="009B4131" w:rsidRDefault="00606AEF" w:rsidP="008C65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606AEF" w:rsidRPr="009B4131" w:rsidRDefault="00606AEF" w:rsidP="008C65AF">
            <w:pPr>
              <w:spacing w:line="240" w:lineRule="auto"/>
              <w:jc w:val="both"/>
              <w:rPr>
                <w:rFonts w:ascii="Sylfaen" w:eastAsia="Times New Roman" w:hAnsi="Sylfaen" w:cs="Times New Roman"/>
                <w:b/>
                <w:sz w:val="20"/>
                <w:szCs w:val="20"/>
                <w:lang w:val="ka-GE"/>
              </w:rPr>
            </w:pPr>
          </w:p>
        </w:tc>
      </w:tr>
      <w:tr w:rsidR="00606AEF" w:rsidRPr="00D54A3B" w:rsidTr="00606AEF">
        <w:tc>
          <w:tcPr>
            <w:tcW w:w="465" w:type="pct"/>
            <w:shd w:val="clear" w:color="auto" w:fill="auto"/>
          </w:tcPr>
          <w:p w:rsidR="00606AEF" w:rsidRPr="00D54A3B" w:rsidRDefault="00606AEF" w:rsidP="00D54A3B">
            <w:pPr>
              <w:spacing w:after="0" w:line="240" w:lineRule="auto"/>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lastRenderedPageBreak/>
              <w:t>3.1.2.</w:t>
            </w:r>
          </w:p>
        </w:tc>
        <w:tc>
          <w:tcPr>
            <w:tcW w:w="1083" w:type="pct"/>
            <w:shd w:val="clear" w:color="auto" w:fill="auto"/>
          </w:tcPr>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კურიკულუმის მოდელები: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მონტესორი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ტყის სკოლები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lastRenderedPageBreak/>
              <w:t>მაღალი შესაძლებლობები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რეჯიო ემილია</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გამოცდილებითი განათლება</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და სხვა აქტუალური მოდელი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თითოეული მოდელის ფარგლებში: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ისტორიული და თეორიული საფუძვლები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მოდელი პრაქტიკაში (მიზნები, ფიზიკური გარემო, მასალა, მიდგომა და მასწავლებლის როლი)</w:t>
            </w:r>
          </w:p>
          <w:p w:rsidR="00606AEF" w:rsidRPr="00D54A3B" w:rsidRDefault="00606AEF" w:rsidP="00D54A3B">
            <w:pPr>
              <w:numPr>
                <w:ilvl w:val="0"/>
                <w:numId w:val="3"/>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ეფექტური პრაქტიკის კრიტერიუმები (მაგალითისთვის იხილეთ Laevers (2005))</w:t>
            </w:r>
          </w:p>
        </w:tc>
        <w:tc>
          <w:tcPr>
            <w:tcW w:w="1560" w:type="pct"/>
            <w:shd w:val="clear" w:color="auto" w:fill="auto"/>
          </w:tcPr>
          <w:p w:rsidR="00606AEF" w:rsidRPr="00D54A3B" w:rsidRDefault="00606AEF" w:rsidP="00D54A3B">
            <w:pPr>
              <w:spacing w:after="0" w:line="240" w:lineRule="auto"/>
              <w:jc w:val="both"/>
              <w:rPr>
                <w:rFonts w:ascii="Sylfaen" w:eastAsia="Times New Roman" w:hAnsi="Sylfaen" w:cs="Times New Roman"/>
                <w:sz w:val="20"/>
                <w:szCs w:val="20"/>
                <w:lang w:val="ka-GE"/>
              </w:rPr>
            </w:pPr>
            <w:r w:rsidRPr="00D54A3B">
              <w:rPr>
                <w:rFonts w:ascii="Sylfaen" w:eastAsia="Sylfaen" w:hAnsi="Sylfaen" w:cs="Sylfaen"/>
                <w:b/>
                <w:bCs/>
                <w:sz w:val="20"/>
                <w:szCs w:val="20"/>
                <w:lang w:val="ka-GE"/>
              </w:rPr>
              <w:lastRenderedPageBreak/>
              <w:t>ინტერაქტიული ლექცი</w:t>
            </w:r>
            <w:r w:rsidRPr="00D54A3B">
              <w:rPr>
                <w:rFonts w:ascii="Sylfaen" w:eastAsia="Sylfaen" w:hAnsi="Sylfaen" w:cs="Sylfaen"/>
                <w:b/>
                <w:sz w:val="20"/>
                <w:szCs w:val="20"/>
                <w:lang w:val="ka-GE"/>
              </w:rPr>
              <w:t>ა</w:t>
            </w:r>
            <w:r w:rsidRPr="00D54A3B">
              <w:rPr>
                <w:rFonts w:ascii="Sylfaen" w:eastAsia="Sylfaen" w:hAnsi="Sylfaen" w:cs="Sylfaen"/>
                <w:sz w:val="20"/>
                <w:szCs w:val="20"/>
                <w:lang w:val="ka-GE"/>
              </w:rPr>
              <w:t xml:space="preserve"> − პროფესიული განათლების მასწავლებელი გადასცემს ახალინფორმაციას. მნიშვნელოვანია ლექციის </w:t>
            </w:r>
            <w:r w:rsidRPr="00D54A3B">
              <w:rPr>
                <w:rFonts w:ascii="Sylfaen" w:eastAsia="Sylfaen" w:hAnsi="Sylfaen" w:cs="Sylfaen"/>
                <w:sz w:val="20"/>
                <w:szCs w:val="20"/>
                <w:lang w:val="ka-GE"/>
              </w:rPr>
              <w:lastRenderedPageBreak/>
              <w:t>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606AEF" w:rsidRPr="00D54A3B" w:rsidRDefault="00606AEF" w:rsidP="00D54A3B">
            <w:pPr>
              <w:spacing w:after="0" w:line="240" w:lineRule="auto"/>
              <w:jc w:val="both"/>
              <w:rPr>
                <w:rFonts w:ascii="Sylfaen" w:eastAsia="Times New Roman" w:hAnsi="Sylfaen" w:cs="Times New Roman"/>
                <w:b/>
                <w:sz w:val="20"/>
                <w:szCs w:val="20"/>
                <w:lang w:val="ka-GE"/>
              </w:rPr>
            </w:pPr>
            <w:r w:rsidRPr="00D54A3B">
              <w:rPr>
                <w:rFonts w:ascii="Sylfaen" w:eastAsia="Sylfaen" w:hAnsi="Sylfaen" w:cs="Sylfaen"/>
                <w:b/>
                <w:bCs/>
                <w:sz w:val="20"/>
                <w:szCs w:val="20"/>
                <w:lang w:val="ka-GE"/>
              </w:rPr>
              <w:t xml:space="preserve">სემინარი − </w:t>
            </w:r>
            <w:r w:rsidRPr="00D54A3B">
              <w:rPr>
                <w:rFonts w:ascii="Sylfaen" w:eastAsia="Sylfaen" w:hAnsi="Sylfaen" w:cs="Sylfaen"/>
                <w:sz w:val="20"/>
                <w:szCs w:val="20"/>
                <w:lang w:val="ka-GE"/>
              </w:rPr>
              <w:t>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35" w:type="pct"/>
            <w:shd w:val="clear" w:color="auto" w:fill="auto"/>
          </w:tcPr>
          <w:p w:rsidR="00606AEF" w:rsidRPr="009B4131" w:rsidRDefault="00606AEF" w:rsidP="008C65AF">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w:t>
            </w:r>
            <w:r w:rsidRPr="009B4131">
              <w:rPr>
                <w:rFonts w:ascii="Sylfaen" w:eastAsia="Times New Roman" w:hAnsi="Sylfaen" w:cs="Times New Roman"/>
                <w:sz w:val="20"/>
                <w:szCs w:val="20"/>
                <w:lang w:val="ka-GE"/>
              </w:rPr>
              <w:lastRenderedPageBreak/>
              <w:t xml:space="preserve">განმსაზღვრელ შეფასებას. </w:t>
            </w:r>
          </w:p>
          <w:p w:rsidR="00606AEF" w:rsidRPr="009B4131" w:rsidRDefault="00606AEF" w:rsidP="008C65AF">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პროფესიული სტუდენტი ფასდება წინასწარ განსაზღვრული შეფასების რუბრიკით, რომელიც ცნობილია სტუდენტისთვის.</w:t>
            </w:r>
          </w:p>
        </w:tc>
        <w:tc>
          <w:tcPr>
            <w:tcW w:w="757" w:type="pct"/>
            <w:shd w:val="clear" w:color="auto" w:fill="auto"/>
          </w:tcPr>
          <w:p w:rsidR="00606AEF" w:rsidRPr="009B4131" w:rsidRDefault="00606AEF" w:rsidP="008C65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 xml:space="preserve">გამოკითხვა −წერილობითი </w:t>
            </w:r>
            <w:r w:rsidRPr="009B4131">
              <w:rPr>
                <w:rFonts w:ascii="Sylfaen" w:eastAsia="Sylfaen" w:hAnsi="Sylfaen" w:cs="Sylfaen"/>
                <w:b/>
                <w:bCs/>
                <w:sz w:val="20"/>
                <w:szCs w:val="20"/>
                <w:lang w:val="ka-GE"/>
              </w:rPr>
              <w:lastRenderedPageBreak/>
              <w:t>მტკიცებულება</w:t>
            </w:r>
          </w:p>
          <w:p w:rsidR="00606AEF" w:rsidRPr="009B4131" w:rsidRDefault="00606AEF" w:rsidP="008C65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606AEF" w:rsidRPr="009B4131" w:rsidRDefault="00606AEF" w:rsidP="008C65AF">
            <w:pPr>
              <w:spacing w:line="240" w:lineRule="auto"/>
              <w:jc w:val="both"/>
              <w:rPr>
                <w:rFonts w:ascii="Sylfaen" w:eastAsia="Times New Roman" w:hAnsi="Sylfaen" w:cs="Times New Roman"/>
                <w:b/>
                <w:sz w:val="20"/>
                <w:szCs w:val="20"/>
                <w:lang w:val="ka-GE"/>
              </w:rPr>
            </w:pPr>
          </w:p>
        </w:tc>
      </w:tr>
      <w:tr w:rsidR="00606AEF" w:rsidRPr="00D54A3B" w:rsidTr="00606AEF">
        <w:tc>
          <w:tcPr>
            <w:tcW w:w="465" w:type="pct"/>
            <w:shd w:val="clear" w:color="auto" w:fill="auto"/>
          </w:tcPr>
          <w:p w:rsidR="00606AEF" w:rsidRPr="00D54A3B" w:rsidRDefault="00606AEF" w:rsidP="00D54A3B">
            <w:pPr>
              <w:spacing w:after="0" w:line="240" w:lineRule="auto"/>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lastRenderedPageBreak/>
              <w:t>3.1.3.</w:t>
            </w:r>
          </w:p>
        </w:tc>
        <w:tc>
          <w:tcPr>
            <w:tcW w:w="1083" w:type="pct"/>
            <w:shd w:val="clear" w:color="auto" w:fill="auto"/>
          </w:tcPr>
          <w:p w:rsidR="00606AEF" w:rsidRPr="00D54A3B" w:rsidRDefault="00606AEF" w:rsidP="00D54A3B">
            <w:pPr>
              <w:numPr>
                <w:ilvl w:val="0"/>
                <w:numId w:val="4"/>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საქართველოს კანონმდებლობა ადრეული და სკოლამდელი ასაკის განათლების მიზნებისა და კურიკულუმის თვალსაზრისით</w:t>
            </w:r>
          </w:p>
          <w:p w:rsidR="00606AEF" w:rsidRPr="00D54A3B" w:rsidRDefault="00606AEF" w:rsidP="00D54A3B">
            <w:pPr>
              <w:numPr>
                <w:ilvl w:val="0"/>
                <w:numId w:val="4"/>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არსებული დოკუმენტაცია:</w:t>
            </w:r>
          </w:p>
          <w:p w:rsidR="00606AEF" w:rsidRPr="00D54A3B" w:rsidRDefault="00606AEF" w:rsidP="00D54A3B">
            <w:pPr>
              <w:spacing w:after="0" w:line="240" w:lineRule="auto"/>
              <w:ind w:left="502"/>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სტანდარტები</w:t>
            </w:r>
          </w:p>
          <w:p w:rsidR="00606AEF" w:rsidRPr="00D54A3B" w:rsidRDefault="00606AEF" w:rsidP="00D54A3B">
            <w:pPr>
              <w:spacing w:after="0" w:line="240" w:lineRule="auto"/>
              <w:ind w:left="502"/>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 xml:space="preserve">ნაბიჯ-ნაბიჯ პროგრამა </w:t>
            </w:r>
          </w:p>
          <w:p w:rsidR="00606AEF" w:rsidRPr="00D54A3B" w:rsidRDefault="00606AEF" w:rsidP="00D54A3B">
            <w:pPr>
              <w:numPr>
                <w:ilvl w:val="0"/>
                <w:numId w:val="4"/>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 xml:space="preserve">სასწავლო-სააღმზრდელო პროგრამა ბაგა-ბაღებისთვის: აქტივობათა წიგნი </w:t>
            </w:r>
          </w:p>
          <w:p w:rsidR="00606AEF" w:rsidRPr="00D54A3B" w:rsidRDefault="00606AEF" w:rsidP="00D54A3B">
            <w:pPr>
              <w:numPr>
                <w:ilvl w:val="0"/>
                <w:numId w:val="4"/>
              </w:numPr>
              <w:spacing w:after="0" w:line="240" w:lineRule="auto"/>
              <w:contextualSpacing/>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სასკოლო მზაობის პროგრამა თამაში სწავლისა და განვითარებისთვის</w:t>
            </w:r>
          </w:p>
        </w:tc>
        <w:tc>
          <w:tcPr>
            <w:tcW w:w="1560" w:type="pct"/>
            <w:shd w:val="clear" w:color="auto" w:fill="auto"/>
          </w:tcPr>
          <w:p w:rsidR="00606AEF" w:rsidRPr="00D54A3B" w:rsidRDefault="00606AEF" w:rsidP="00D54A3B">
            <w:pPr>
              <w:spacing w:after="0" w:line="240" w:lineRule="auto"/>
              <w:jc w:val="both"/>
              <w:rPr>
                <w:rFonts w:ascii="Sylfaen" w:eastAsia="Times New Roman" w:hAnsi="Sylfaen" w:cs="Times New Roman"/>
                <w:sz w:val="20"/>
                <w:szCs w:val="20"/>
                <w:lang w:val="ka-GE"/>
              </w:rPr>
            </w:pPr>
            <w:r w:rsidRPr="00D54A3B">
              <w:rPr>
                <w:rFonts w:ascii="Sylfaen" w:eastAsia="Sylfaen" w:hAnsi="Sylfaen" w:cs="Sylfaen"/>
                <w:b/>
                <w:bCs/>
                <w:sz w:val="20"/>
                <w:szCs w:val="20"/>
                <w:lang w:val="ka-GE"/>
              </w:rPr>
              <w:t>ინტერაქტიული ლექცი</w:t>
            </w:r>
            <w:r w:rsidRPr="00D54A3B">
              <w:rPr>
                <w:rFonts w:ascii="Sylfaen" w:eastAsia="Sylfaen" w:hAnsi="Sylfaen" w:cs="Sylfaen"/>
                <w:b/>
                <w:sz w:val="20"/>
                <w:szCs w:val="20"/>
                <w:lang w:val="ka-GE"/>
              </w:rPr>
              <w:t>ა</w:t>
            </w:r>
            <w:r w:rsidRPr="00D54A3B">
              <w:rPr>
                <w:rFonts w:ascii="Sylfaen" w:eastAsia="Sylfaen" w:hAnsi="Sylfaen" w:cs="Sylfaen"/>
                <w:sz w:val="20"/>
                <w:szCs w:val="20"/>
                <w:lang w:val="ka-GE"/>
              </w:rPr>
              <w:t xml:space="preserve"> − პროფესიული განათლების მასწავლებელი გადასცემს ახალ ინფორმაციას. მნიშვნელოვანია ლექციის მსვლელობისას პროფესიული სტუდენტი არ იყოს ცოდნის პასიური მიმღები. ის თავად უნდა იყოს ჩართული ცოდნის აგების პროცესში რისთვისაც შესაძლებელია პროფესიული განათლების მასწავლებელმა ლექციის მსვლელობისას გამოიყენოს კითხვა-პასუხის რეჟიმი, გაარჩევინოს პროფესიულ სტუდენტებს ქეისები, ჩართოს დისკუსიაში, დამოუკიდებლად ამუშაოს ტექსტზე და ა.შ.</w:t>
            </w:r>
          </w:p>
          <w:p w:rsidR="00606AEF" w:rsidRPr="00D54A3B" w:rsidRDefault="00606AEF" w:rsidP="00D54A3B">
            <w:pPr>
              <w:spacing w:after="0" w:line="240" w:lineRule="auto"/>
              <w:jc w:val="both"/>
              <w:rPr>
                <w:rFonts w:ascii="Sylfaen" w:eastAsia="Times New Roman" w:hAnsi="Sylfaen" w:cs="Times New Roman"/>
                <w:b/>
                <w:sz w:val="20"/>
                <w:szCs w:val="20"/>
                <w:lang w:val="ka-GE"/>
              </w:rPr>
            </w:pPr>
            <w:r w:rsidRPr="00D54A3B">
              <w:rPr>
                <w:rFonts w:ascii="Sylfaen" w:eastAsia="Sylfaen" w:hAnsi="Sylfaen" w:cs="Sylfaen"/>
                <w:b/>
                <w:bCs/>
                <w:sz w:val="20"/>
                <w:szCs w:val="20"/>
                <w:lang w:val="ka-GE"/>
              </w:rPr>
              <w:t xml:space="preserve">სემინარი − </w:t>
            </w:r>
            <w:r w:rsidRPr="00D54A3B">
              <w:rPr>
                <w:rFonts w:ascii="Sylfaen" w:eastAsia="Sylfaen" w:hAnsi="Sylfaen" w:cs="Sylfaen"/>
                <w:sz w:val="20"/>
                <w:szCs w:val="20"/>
                <w:lang w:val="ka-GE"/>
              </w:rPr>
              <w:t xml:space="preserve">მეცადინეობა, რომლის ფარგლებშიც პროფესიული სტუდენტები მუშაობენ წყვილებში, ჯგუფებში, ინდივიდუალურად. განიხილავენ ლექციის თემატიკიდან </w:t>
            </w:r>
            <w:r w:rsidRPr="00D54A3B">
              <w:rPr>
                <w:rFonts w:ascii="Sylfaen" w:eastAsia="Sylfaen" w:hAnsi="Sylfaen" w:cs="Sylfaen"/>
                <w:sz w:val="20"/>
                <w:szCs w:val="20"/>
                <w:lang w:val="ka-GE"/>
              </w:rPr>
              <w:lastRenderedPageBreak/>
              <w:t>გამომდინარე საკვანძო საკითხებს, დამოუკიდებელი საათების ფარგლებში დამუშავებულ/მომზადებულ რეფერატებს, პრეზენტაციებს და სხვა. პროფესიული განათლების მასწავლებელი წარმართავს/ფასილიტაციას უწევს სემინარებს.</w:t>
            </w:r>
          </w:p>
        </w:tc>
        <w:tc>
          <w:tcPr>
            <w:tcW w:w="1135" w:type="pct"/>
            <w:shd w:val="clear" w:color="auto" w:fill="auto"/>
          </w:tcPr>
          <w:p w:rsidR="00606AEF" w:rsidRPr="009B4131" w:rsidRDefault="00606AEF" w:rsidP="008C65AF">
            <w:pPr>
              <w:spacing w:line="240" w:lineRule="auto"/>
              <w:jc w:val="both"/>
              <w:rPr>
                <w:rFonts w:ascii="Sylfaen" w:eastAsia="Times New Roman" w:hAnsi="Sylfaen" w:cs="Times New Roman"/>
                <w:sz w:val="20"/>
                <w:szCs w:val="20"/>
                <w:lang w:val="ka-GE"/>
              </w:rPr>
            </w:pPr>
            <w:r w:rsidRPr="009B4131">
              <w:rPr>
                <w:rFonts w:ascii="Sylfaen" w:eastAsia="Times New Roman" w:hAnsi="Sylfaen" w:cs="Times New Roman"/>
                <w:sz w:val="20"/>
                <w:szCs w:val="20"/>
                <w:lang w:val="ka-GE"/>
              </w:rPr>
              <w:lastRenderedPageBreak/>
              <w:t xml:space="preserve">პროფესიული განათლების მასწავლებელი აკეთებს განმავითარებელ და განმსაზღვრელ შეფასებას. </w:t>
            </w:r>
          </w:p>
          <w:p w:rsidR="00606AEF" w:rsidRPr="009B4131" w:rsidRDefault="00606AEF" w:rsidP="008C65AF">
            <w:pPr>
              <w:spacing w:line="240" w:lineRule="auto"/>
              <w:jc w:val="both"/>
              <w:rPr>
                <w:rFonts w:ascii="Sylfaen" w:eastAsia="Times New Roman" w:hAnsi="Sylfaen" w:cs="Times New Roman"/>
                <w:b/>
                <w:sz w:val="20"/>
                <w:szCs w:val="20"/>
                <w:lang w:val="ka-GE"/>
              </w:rPr>
            </w:pPr>
            <w:r w:rsidRPr="009B4131">
              <w:rPr>
                <w:rFonts w:ascii="Sylfaen" w:eastAsia="Times New Roman" w:hAnsi="Sylfaen" w:cs="Times New Roman"/>
                <w:sz w:val="20"/>
                <w:szCs w:val="20"/>
                <w:lang w:val="ka-GE"/>
              </w:rPr>
              <w:t xml:space="preserve">მოდულით განსაზღვრული შედეგების დასადასტურებლად პროფესიული სტუდენტი პასუხობს პროფესიული მასწავლებლის წინასწარ მომზადებულ შეკითხვებს </w:t>
            </w:r>
            <w:r>
              <w:rPr>
                <w:rFonts w:ascii="Sylfaen" w:eastAsia="Times New Roman" w:hAnsi="Sylfaen" w:cs="Times New Roman"/>
                <w:sz w:val="20"/>
                <w:szCs w:val="20"/>
                <w:lang w:val="ka-GE"/>
              </w:rPr>
              <w:t>და ავსებს ტესტს</w:t>
            </w:r>
            <w:r w:rsidRPr="009B4131">
              <w:rPr>
                <w:rFonts w:ascii="Sylfaen" w:eastAsia="Times New Roman" w:hAnsi="Sylfaen" w:cs="Times New Roman"/>
                <w:sz w:val="20"/>
                <w:szCs w:val="20"/>
                <w:lang w:val="ka-GE"/>
              </w:rPr>
              <w:t xml:space="preserve">. პროფესიული სტუდენტი ფასდება წინასწარ განსაზღვრული შეფასების რუბრიკით, რომელიც ცნობილია </w:t>
            </w:r>
            <w:r w:rsidRPr="009B4131">
              <w:rPr>
                <w:rFonts w:ascii="Sylfaen" w:eastAsia="Times New Roman" w:hAnsi="Sylfaen" w:cs="Times New Roman"/>
                <w:sz w:val="20"/>
                <w:szCs w:val="20"/>
                <w:lang w:val="ka-GE"/>
              </w:rPr>
              <w:lastRenderedPageBreak/>
              <w:t>სტუდენტისთვის.</w:t>
            </w:r>
          </w:p>
        </w:tc>
        <w:tc>
          <w:tcPr>
            <w:tcW w:w="757" w:type="pct"/>
            <w:shd w:val="clear" w:color="auto" w:fill="auto"/>
          </w:tcPr>
          <w:p w:rsidR="00606AEF" w:rsidRPr="009B4131" w:rsidRDefault="00606AEF" w:rsidP="008C65AF">
            <w:pPr>
              <w:spacing w:line="240" w:lineRule="auto"/>
              <w:jc w:val="both"/>
              <w:rPr>
                <w:rFonts w:ascii="Sylfaen" w:eastAsia="Times New Roman" w:hAnsi="Sylfaen" w:cs="Times New Roman"/>
                <w:b/>
                <w:sz w:val="20"/>
                <w:szCs w:val="20"/>
                <w:lang w:val="ka-GE"/>
              </w:rPr>
            </w:pPr>
            <w:r w:rsidRPr="009B4131">
              <w:rPr>
                <w:rFonts w:ascii="Sylfaen" w:eastAsia="Sylfaen" w:hAnsi="Sylfaen" w:cs="Sylfaen"/>
                <w:b/>
                <w:bCs/>
                <w:sz w:val="20"/>
                <w:szCs w:val="20"/>
                <w:lang w:val="ka-GE"/>
              </w:rPr>
              <w:lastRenderedPageBreak/>
              <w:t>გამოკითხვა −წერილობითი მტკიცებულება</w:t>
            </w:r>
          </w:p>
          <w:p w:rsidR="00606AEF" w:rsidRPr="009B4131" w:rsidRDefault="00606AEF" w:rsidP="008C65AF">
            <w:pPr>
              <w:spacing w:line="240" w:lineRule="auto"/>
              <w:jc w:val="both"/>
              <w:rPr>
                <w:rFonts w:ascii="Sylfaen" w:eastAsia="Times New Roman" w:hAnsi="Sylfaen" w:cs="Times New Roman"/>
                <w:sz w:val="20"/>
                <w:szCs w:val="20"/>
                <w:lang w:val="ka-GE"/>
              </w:rPr>
            </w:pPr>
            <w:r w:rsidRPr="009B4131">
              <w:rPr>
                <w:rFonts w:ascii="Sylfaen" w:eastAsia="Sylfaen" w:hAnsi="Sylfaen" w:cs="Sylfaen"/>
                <w:sz w:val="20"/>
                <w:szCs w:val="20"/>
                <w:lang w:val="ka-GE"/>
              </w:rPr>
              <w:t>პროფესიული სტუდენტის წერილობით შესრულებული ნამუშევარი, რომელიც ადასტურებს ცოდნას, უნარს და კომპეტენციას</w:t>
            </w:r>
          </w:p>
          <w:p w:rsidR="00606AEF" w:rsidRPr="009B4131" w:rsidRDefault="00606AEF" w:rsidP="008C65AF">
            <w:pPr>
              <w:spacing w:line="240" w:lineRule="auto"/>
              <w:jc w:val="both"/>
              <w:rPr>
                <w:rFonts w:ascii="Sylfaen" w:eastAsia="Times New Roman" w:hAnsi="Sylfaen" w:cs="Times New Roman"/>
                <w:b/>
                <w:sz w:val="20"/>
                <w:szCs w:val="20"/>
                <w:lang w:val="ka-GE"/>
              </w:rPr>
            </w:pPr>
          </w:p>
        </w:tc>
      </w:tr>
    </w:tbl>
    <w:p w:rsidR="00D54A3B" w:rsidRPr="00D54A3B" w:rsidRDefault="00D54A3B" w:rsidP="00D54A3B">
      <w:pPr>
        <w:spacing w:after="0" w:line="240" w:lineRule="auto"/>
        <w:jc w:val="both"/>
        <w:rPr>
          <w:rFonts w:ascii="Sylfaen" w:eastAsia="Times New Roman" w:hAnsi="Sylfaen" w:cs="Arial"/>
          <w:b/>
          <w:sz w:val="20"/>
          <w:szCs w:val="20"/>
          <w:lang w:val="ka-GE"/>
        </w:rPr>
      </w:pPr>
    </w:p>
    <w:p w:rsidR="00D54A3B" w:rsidRPr="00D54A3B" w:rsidRDefault="00D54A3B" w:rsidP="00D54A3B">
      <w:pPr>
        <w:spacing w:after="0" w:line="240" w:lineRule="auto"/>
        <w:jc w:val="both"/>
        <w:rPr>
          <w:rFonts w:ascii="Sylfaen" w:eastAsia="Times New Roman" w:hAnsi="Sylfaen" w:cs="Arial"/>
          <w:b/>
          <w:sz w:val="20"/>
          <w:szCs w:val="20"/>
          <w:lang w:val="ka-GE"/>
        </w:rPr>
      </w:pPr>
      <w:r w:rsidRPr="00D54A3B">
        <w:rPr>
          <w:rFonts w:ascii="Sylfaen" w:eastAsia="Times New Roman" w:hAnsi="Sylfaen" w:cs="Arial"/>
          <w:b/>
          <w:sz w:val="20"/>
          <w:szCs w:val="20"/>
          <w:lang w:val="ka-GE"/>
        </w:rPr>
        <w:t>3.2. საათების განაწილების  სქემა</w:t>
      </w:r>
    </w:p>
    <w:tbl>
      <w:tblPr>
        <w:tblW w:w="5000" w:type="pct"/>
        <w:tblCellMar>
          <w:left w:w="0" w:type="dxa"/>
          <w:right w:w="0" w:type="dxa"/>
        </w:tblCellMar>
        <w:tblLook w:val="04A0" w:firstRow="1" w:lastRow="0" w:firstColumn="1" w:lastColumn="0" w:noHBand="0" w:noVBand="1"/>
      </w:tblPr>
      <w:tblGrid>
        <w:gridCol w:w="2940"/>
        <w:gridCol w:w="3599"/>
        <w:gridCol w:w="3126"/>
        <w:gridCol w:w="2593"/>
        <w:gridCol w:w="2528"/>
      </w:tblGrid>
      <w:tr w:rsidR="00D54A3B" w:rsidRPr="00D54A3B" w:rsidTr="008264A2">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rsidR="00D54A3B" w:rsidRPr="00D54A3B" w:rsidRDefault="00D54A3B" w:rsidP="00D54A3B">
            <w:pPr>
              <w:spacing w:after="0" w:line="240" w:lineRule="auto"/>
              <w:jc w:val="center"/>
              <w:rPr>
                <w:rFonts w:ascii="Sylfaen" w:eastAsia="Times New Roman" w:hAnsi="Sylfaen" w:cs="Times New Roman"/>
                <w:sz w:val="20"/>
                <w:szCs w:val="20"/>
                <w:lang w:val="ka-GE"/>
              </w:rPr>
            </w:pPr>
            <w:r w:rsidRPr="00D54A3B">
              <w:rPr>
                <w:rFonts w:ascii="Sylfaen" w:eastAsia="Times New Roman" w:hAnsi="Sylfaen" w:cs="Times New Roman"/>
                <w:b/>
                <w:bCs/>
                <w:sz w:val="20"/>
                <w:szCs w:val="20"/>
                <w:lang w:val="ka-GE"/>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D54A3B" w:rsidRPr="00D54A3B" w:rsidRDefault="00D54A3B" w:rsidP="00D54A3B">
            <w:pPr>
              <w:spacing w:after="0" w:line="240" w:lineRule="auto"/>
              <w:jc w:val="center"/>
              <w:rPr>
                <w:rFonts w:ascii="Sylfaen" w:eastAsia="Times New Roman" w:hAnsi="Sylfaen" w:cs="Times New Roman"/>
                <w:sz w:val="20"/>
                <w:szCs w:val="20"/>
                <w:lang w:val="ka-GE"/>
              </w:rPr>
            </w:pPr>
            <w:r w:rsidRPr="00D54A3B">
              <w:rPr>
                <w:rFonts w:ascii="Sylfaen" w:eastAsia="Times New Roman" w:hAnsi="Sylfaen" w:cs="Times New Roman"/>
                <w:b/>
                <w:bCs/>
                <w:sz w:val="20"/>
                <w:szCs w:val="20"/>
                <w:lang w:val="ka-GE"/>
              </w:rPr>
              <w:t>საათების განაწილება სწავლის შედეგების მიხედ</w:t>
            </w:r>
            <w:r w:rsidRPr="00D54A3B">
              <w:rPr>
                <w:rFonts w:ascii="Sylfaen" w:eastAsia="Times New Roman" w:hAnsi="Sylfaen" w:cs="Times New Roman"/>
                <w:b/>
                <w:bCs/>
                <w:iCs/>
                <w:sz w:val="20"/>
                <w:szCs w:val="20"/>
                <w:lang w:val="ka-GE"/>
              </w:rPr>
              <w:t>ვით</w:t>
            </w:r>
          </w:p>
        </w:tc>
      </w:tr>
      <w:tr w:rsidR="00D54A3B" w:rsidRPr="00D54A3B" w:rsidTr="008264A2">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p>
        </w:tc>
        <w:tc>
          <w:tcPr>
            <w:tcW w:w="1217" w:type="pct"/>
            <w:tcBorders>
              <w:top w:val="nil"/>
              <w:left w:val="nil"/>
              <w:bottom w:val="single" w:sz="4"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საკონტაქტო</w:t>
            </w:r>
          </w:p>
        </w:tc>
        <w:tc>
          <w:tcPr>
            <w:tcW w:w="1057" w:type="pct"/>
            <w:tcBorders>
              <w:top w:val="nil"/>
              <w:left w:val="nil"/>
              <w:bottom w:val="single" w:sz="4" w:space="0" w:color="auto"/>
              <w:right w:val="single" w:sz="8" w:space="0" w:color="auto"/>
            </w:tcBorders>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დამოუკიდებელი</w:t>
            </w:r>
          </w:p>
        </w:tc>
        <w:tc>
          <w:tcPr>
            <w:tcW w:w="877" w:type="pct"/>
            <w:tcBorders>
              <w:top w:val="nil"/>
              <w:left w:val="nil"/>
              <w:bottom w:val="single" w:sz="4" w:space="0" w:color="auto"/>
              <w:right w:val="single" w:sz="8" w:space="0" w:color="auto"/>
            </w:tcBorders>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შეფასება</w:t>
            </w:r>
          </w:p>
        </w:tc>
        <w:tc>
          <w:tcPr>
            <w:tcW w:w="855" w:type="pct"/>
            <w:tcBorders>
              <w:top w:val="nil"/>
              <w:left w:val="nil"/>
              <w:bottom w:val="single" w:sz="4" w:space="0" w:color="auto"/>
              <w:right w:val="single" w:sz="8" w:space="0" w:color="auto"/>
            </w:tcBorders>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სულ</w:t>
            </w:r>
          </w:p>
        </w:tc>
      </w:tr>
      <w:tr w:rsidR="00D54A3B" w:rsidRPr="00D54A3B" w:rsidTr="008264A2">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1</w:t>
            </w:r>
          </w:p>
        </w:tc>
        <w:tc>
          <w:tcPr>
            <w:tcW w:w="121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20</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4</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1</w:t>
            </w:r>
          </w:p>
        </w:tc>
        <w:tc>
          <w:tcPr>
            <w:tcW w:w="855"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25</w:t>
            </w:r>
          </w:p>
        </w:tc>
      </w:tr>
      <w:tr w:rsidR="00D54A3B" w:rsidRPr="00D54A3B"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2</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32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17</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50</w:t>
            </w:r>
          </w:p>
        </w:tc>
      </w:tr>
      <w:tr w:rsidR="00D54A3B" w:rsidRPr="00D54A3B"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bCs/>
                <w:sz w:val="20"/>
                <w:szCs w:val="20"/>
                <w:lang w:val="ka-GE"/>
              </w:rPr>
            </w:pPr>
            <w:r w:rsidRPr="00D54A3B">
              <w:rPr>
                <w:rFonts w:ascii="Sylfaen" w:eastAsia="Times New Roman" w:hAnsi="Sylfaen" w:cs="Times New Roman"/>
                <w:b/>
                <w:bCs/>
                <w:sz w:val="20"/>
                <w:szCs w:val="20"/>
                <w:lang w:val="ka-GE"/>
              </w:rPr>
              <w:t>3</w:t>
            </w:r>
          </w:p>
        </w:tc>
        <w:tc>
          <w:tcPr>
            <w:tcW w:w="1217"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32</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17</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1</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50</w:t>
            </w:r>
          </w:p>
        </w:tc>
      </w:tr>
      <w:tr w:rsidR="00D54A3B" w:rsidRPr="00D54A3B" w:rsidTr="008264A2">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4A3B" w:rsidRPr="00D54A3B" w:rsidRDefault="00D54A3B" w:rsidP="00D54A3B">
            <w:pPr>
              <w:spacing w:after="0" w:line="240" w:lineRule="auto"/>
              <w:jc w:val="center"/>
              <w:rPr>
                <w:rFonts w:ascii="Sylfaen" w:eastAsia="Times New Roman" w:hAnsi="Sylfaen" w:cs="Times New Roman"/>
                <w:sz w:val="20"/>
                <w:szCs w:val="20"/>
                <w:lang w:val="ka-GE"/>
              </w:rPr>
            </w:pPr>
            <w:r w:rsidRPr="00D54A3B">
              <w:rPr>
                <w:rFonts w:ascii="Sylfaen" w:eastAsia="Times New Roman" w:hAnsi="Sylfaen" w:cs="Times New Roman"/>
                <w:b/>
                <w:bCs/>
                <w:sz w:val="20"/>
                <w:szCs w:val="20"/>
                <w:lang w:val="ka-GE"/>
              </w:rPr>
              <w:t>სულ</w:t>
            </w:r>
          </w:p>
        </w:tc>
        <w:tc>
          <w:tcPr>
            <w:tcW w:w="1217"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84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38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3</w:t>
            </w:r>
          </w:p>
        </w:tc>
        <w:tc>
          <w:tcPr>
            <w:tcW w:w="855" w:type="pct"/>
            <w:tcBorders>
              <w:top w:val="nil"/>
              <w:left w:val="nil"/>
              <w:bottom w:val="single" w:sz="8" w:space="0" w:color="auto"/>
              <w:right w:val="single" w:sz="8" w:space="0" w:color="auto"/>
            </w:tcBorders>
            <w:tcMar>
              <w:top w:w="0" w:type="dxa"/>
              <w:left w:w="108" w:type="dxa"/>
              <w:bottom w:w="0" w:type="dxa"/>
              <w:right w:w="108" w:type="dxa"/>
            </w:tcMar>
            <w:vAlign w:val="center"/>
          </w:tcPr>
          <w:p w:rsidR="00D54A3B" w:rsidRPr="00D54A3B" w:rsidRDefault="00D54A3B" w:rsidP="00D54A3B">
            <w:pPr>
              <w:spacing w:after="0" w:line="240" w:lineRule="auto"/>
              <w:jc w:val="center"/>
              <w:rPr>
                <w:rFonts w:ascii="Sylfaen" w:eastAsia="Times New Roman" w:hAnsi="Sylfaen" w:cs="Times New Roman"/>
                <w:b/>
                <w:sz w:val="20"/>
                <w:szCs w:val="20"/>
                <w:lang w:val="ka-GE"/>
              </w:rPr>
            </w:pPr>
            <w:r w:rsidRPr="00D54A3B">
              <w:rPr>
                <w:rFonts w:ascii="Sylfaen" w:eastAsia="Times New Roman" w:hAnsi="Sylfaen" w:cs="Times New Roman"/>
                <w:b/>
                <w:sz w:val="20"/>
                <w:szCs w:val="20"/>
                <w:lang w:val="ka-GE"/>
              </w:rPr>
              <w:t>125</w:t>
            </w:r>
          </w:p>
        </w:tc>
      </w:tr>
    </w:tbl>
    <w:p w:rsidR="00D54A3B" w:rsidRPr="00D54A3B" w:rsidRDefault="00D54A3B" w:rsidP="00D54A3B">
      <w:pPr>
        <w:spacing w:after="0" w:line="240" w:lineRule="auto"/>
        <w:jc w:val="both"/>
        <w:rPr>
          <w:rFonts w:ascii="Sylfaen" w:eastAsia="Times New Roman" w:hAnsi="Sylfaen" w:cs="Arial"/>
          <w:b/>
          <w:sz w:val="20"/>
          <w:szCs w:val="20"/>
          <w:lang w:val="ka-GE"/>
        </w:rPr>
      </w:pPr>
    </w:p>
    <w:p w:rsidR="00D54A3B" w:rsidRPr="00D54A3B" w:rsidRDefault="00D54A3B" w:rsidP="00D54A3B">
      <w:pPr>
        <w:spacing w:after="0" w:line="240" w:lineRule="auto"/>
        <w:jc w:val="both"/>
        <w:rPr>
          <w:rFonts w:ascii="Sylfaen" w:eastAsia="Times New Roman" w:hAnsi="Sylfaen" w:cs="Arial"/>
          <w:b/>
          <w:sz w:val="20"/>
          <w:szCs w:val="20"/>
          <w:lang w:val="ka-GE"/>
        </w:rPr>
      </w:pPr>
      <w:r w:rsidRPr="00D54A3B">
        <w:rPr>
          <w:rFonts w:ascii="Sylfaen" w:eastAsia="Times New Roman" w:hAnsi="Sylfaen" w:cs="Arial"/>
          <w:b/>
          <w:sz w:val="20"/>
          <w:szCs w:val="20"/>
          <w:lang w:val="ka-GE"/>
        </w:rPr>
        <w:t>3.3. სასწავლო რესურსი</w:t>
      </w:r>
    </w:p>
    <w:p w:rsidR="00D54A3B" w:rsidRPr="00E746A2" w:rsidRDefault="00D54A3B" w:rsidP="00E746A2">
      <w:pPr>
        <w:numPr>
          <w:ilvl w:val="2"/>
          <w:numId w:val="8"/>
        </w:numPr>
        <w:spacing w:after="0" w:line="240" w:lineRule="auto"/>
        <w:contextualSpacing/>
        <w:jc w:val="both"/>
        <w:rPr>
          <w:rFonts w:ascii="Sylfaen" w:eastAsia="Times New Roman" w:hAnsi="Sylfaen" w:cs="Arial"/>
          <w:sz w:val="20"/>
          <w:szCs w:val="20"/>
          <w:lang w:val="ka-GE"/>
        </w:rPr>
      </w:pPr>
      <w:r w:rsidRPr="00E746A2">
        <w:rPr>
          <w:rFonts w:ascii="Sylfaen" w:eastAsia="Times New Roman" w:hAnsi="Sylfaen" w:cs="Arial"/>
          <w:sz w:val="20"/>
          <w:szCs w:val="20"/>
          <w:lang w:val="ka-GE"/>
        </w:rPr>
        <w:t xml:space="preserve">ნაბიჯ-ნაბიჯ: პროგრამა ბავშვებისა და მშობლებისთვის </w:t>
      </w:r>
    </w:p>
    <w:p w:rsidR="00D54A3B" w:rsidRPr="00E746A2" w:rsidRDefault="00D54A3B" w:rsidP="00E746A2">
      <w:pPr>
        <w:numPr>
          <w:ilvl w:val="2"/>
          <w:numId w:val="8"/>
        </w:numPr>
        <w:spacing w:after="0" w:line="240" w:lineRule="auto"/>
        <w:contextualSpacing/>
        <w:jc w:val="both"/>
        <w:rPr>
          <w:rFonts w:ascii="Sylfaen" w:eastAsia="Times New Roman" w:hAnsi="Sylfaen" w:cs="Arial"/>
          <w:sz w:val="20"/>
          <w:szCs w:val="20"/>
          <w:lang w:val="ka-GE"/>
        </w:rPr>
      </w:pPr>
      <w:r w:rsidRPr="00E746A2">
        <w:rPr>
          <w:rFonts w:ascii="Sylfaen" w:eastAsia="Times New Roman" w:hAnsi="Sylfaen" w:cs="Arial"/>
          <w:sz w:val="20"/>
          <w:szCs w:val="20"/>
          <w:lang w:val="ka-GE"/>
        </w:rPr>
        <w:t xml:space="preserve">სასწავლო-სააღმზრდელო პროგრამა ბაგა-ბაღებისთვის: აქტივობათა წიგნი </w:t>
      </w:r>
    </w:p>
    <w:p w:rsidR="00D54A3B" w:rsidRPr="00E746A2" w:rsidRDefault="00D54A3B" w:rsidP="00E746A2">
      <w:pPr>
        <w:numPr>
          <w:ilvl w:val="2"/>
          <w:numId w:val="8"/>
        </w:numPr>
        <w:spacing w:after="0" w:line="240" w:lineRule="auto"/>
        <w:contextualSpacing/>
        <w:jc w:val="both"/>
        <w:rPr>
          <w:rFonts w:ascii="Sylfaen" w:eastAsia="Times New Roman" w:hAnsi="Sylfaen" w:cs="Arial"/>
          <w:sz w:val="20"/>
          <w:szCs w:val="20"/>
          <w:lang w:val="ka-GE"/>
        </w:rPr>
      </w:pPr>
      <w:r w:rsidRPr="00E746A2">
        <w:rPr>
          <w:rFonts w:ascii="Sylfaen" w:eastAsia="Times New Roman" w:hAnsi="Sylfaen" w:cs="Arial"/>
          <w:sz w:val="20"/>
          <w:szCs w:val="20"/>
          <w:lang w:val="ka-GE"/>
        </w:rPr>
        <w:t xml:space="preserve">საბავშვო ბაღის აღმზრდელის დამხმარე სახელმძღვანელო (2011) </w:t>
      </w:r>
    </w:p>
    <w:p w:rsidR="00D54A3B" w:rsidRPr="00E746A2" w:rsidRDefault="00D54A3B" w:rsidP="00E746A2">
      <w:pPr>
        <w:numPr>
          <w:ilvl w:val="2"/>
          <w:numId w:val="8"/>
        </w:numPr>
        <w:spacing w:after="0" w:line="240" w:lineRule="auto"/>
        <w:contextualSpacing/>
        <w:jc w:val="both"/>
        <w:rPr>
          <w:rFonts w:ascii="Sylfaen" w:eastAsia="Times New Roman" w:hAnsi="Sylfaen" w:cs="Arial"/>
          <w:b/>
          <w:sz w:val="20"/>
          <w:szCs w:val="20"/>
          <w:lang w:val="ka-GE"/>
        </w:rPr>
      </w:pPr>
      <w:r w:rsidRPr="00E746A2">
        <w:rPr>
          <w:rFonts w:ascii="Sylfaen" w:eastAsia="Times New Roman" w:hAnsi="Sylfaen" w:cs="Arial"/>
          <w:sz w:val="20"/>
          <w:szCs w:val="20"/>
          <w:lang w:val="ka-GE"/>
        </w:rPr>
        <w:t xml:space="preserve">ადრეული ბავშვობის კურიკულუმი. დაგეგმვა, შეფასება და განხორციელება. (2013) ავტორები: კლერ მაკლაქლანი, მერილინ ფლიერი, სუზან ედვარდსი. </w:t>
      </w:r>
    </w:p>
    <w:p w:rsidR="00E746A2" w:rsidRPr="00E746A2" w:rsidRDefault="00E746A2" w:rsidP="00E746A2">
      <w:pPr>
        <w:numPr>
          <w:ilvl w:val="2"/>
          <w:numId w:val="8"/>
        </w:numPr>
        <w:spacing w:after="0" w:line="240" w:lineRule="auto"/>
        <w:contextualSpacing/>
        <w:jc w:val="both"/>
        <w:rPr>
          <w:rFonts w:ascii="Sylfaen" w:eastAsia="Times New Roman" w:hAnsi="Sylfaen" w:cs="Arial"/>
          <w:b/>
          <w:sz w:val="20"/>
          <w:szCs w:val="20"/>
          <w:lang w:val="ka-GE"/>
        </w:rPr>
      </w:pPr>
      <w:r w:rsidRPr="00E746A2">
        <w:rPr>
          <w:rFonts w:ascii="Sylfaen" w:eastAsia="Times New Roman" w:hAnsi="Sylfaen" w:cs="Arial"/>
          <w:sz w:val="20"/>
          <w:szCs w:val="20"/>
          <w:lang w:val="ka-GE"/>
        </w:rPr>
        <w:t>ადრეული და სკოლამდელი აღზრდისა და განათლების სახელმწიფო სტანდარტი</w:t>
      </w:r>
    </w:p>
    <w:p w:rsidR="00E746A2" w:rsidRPr="00E746A2" w:rsidRDefault="00E746A2" w:rsidP="00E746A2">
      <w:pPr>
        <w:spacing w:after="0" w:line="240" w:lineRule="auto"/>
        <w:ind w:left="993"/>
        <w:contextualSpacing/>
        <w:jc w:val="both"/>
        <w:rPr>
          <w:rFonts w:ascii="Sylfaen" w:eastAsia="Times New Roman" w:hAnsi="Sylfaen" w:cs="Arial"/>
          <w:b/>
          <w:sz w:val="20"/>
          <w:szCs w:val="20"/>
          <w:lang w:val="ka-GE"/>
        </w:rPr>
      </w:pPr>
    </w:p>
    <w:p w:rsidR="00D54A3B" w:rsidRPr="00D54A3B" w:rsidRDefault="00D54A3B" w:rsidP="00D54A3B">
      <w:pPr>
        <w:spacing w:after="0" w:line="240" w:lineRule="auto"/>
        <w:jc w:val="both"/>
        <w:rPr>
          <w:rFonts w:ascii="Sylfaen" w:eastAsia="Times New Roman" w:hAnsi="Sylfaen" w:cs="Arial"/>
          <w:b/>
          <w:sz w:val="20"/>
          <w:szCs w:val="20"/>
          <w:lang w:val="ka-GE"/>
        </w:rPr>
      </w:pPr>
      <w:r w:rsidRPr="00D54A3B">
        <w:rPr>
          <w:rFonts w:ascii="Sylfaen" w:eastAsia="Times New Roman" w:hAnsi="Sylfaen" w:cs="Arial"/>
          <w:b/>
          <w:sz w:val="20"/>
          <w:szCs w:val="20"/>
          <w:lang w:val="ka-GE"/>
        </w:rPr>
        <w:t>3.4.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 სწავლებისათვის</w:t>
      </w:r>
    </w:p>
    <w:p w:rsidR="00D54A3B" w:rsidRPr="00D54A3B" w:rsidRDefault="00D54A3B" w:rsidP="00D54A3B">
      <w:pPr>
        <w:spacing w:after="0" w:line="240" w:lineRule="auto"/>
        <w:jc w:val="both"/>
        <w:rPr>
          <w:rFonts w:ascii="Sylfaen" w:eastAsia="Times New Roman" w:hAnsi="Sylfaen" w:cs="Sylfaen"/>
          <w:sz w:val="20"/>
          <w:szCs w:val="20"/>
          <w:lang w:val="ka-GE"/>
        </w:rPr>
      </w:pPr>
      <w:r w:rsidRPr="00D54A3B">
        <w:rPr>
          <w:rFonts w:ascii="Sylfaen" w:eastAsia="Times New Roman" w:hAnsi="Sylfaen" w:cs="Times New Roman"/>
          <w:sz w:val="20"/>
          <w:szCs w:val="20"/>
          <w:lang w:val="ka-GE"/>
        </w:rPr>
        <w:t xml:space="preserve">საჭიროების შემთხვევაში, სპეციალური საგანმანათლებლო საჭიროების მქონე პროფესიული სტუდენტისთვის </w:t>
      </w:r>
      <w:r w:rsidRPr="00D54A3B">
        <w:rPr>
          <w:rFonts w:ascii="Sylfaen" w:eastAsia="Sylfaen" w:hAnsi="Sylfaen" w:cs="Times New Roman"/>
          <w:sz w:val="20"/>
          <w:szCs w:val="20"/>
          <w:lang w:val="ka-GE"/>
        </w:rPr>
        <w:t xml:space="preserve">საგანმანათლებლო </w:t>
      </w:r>
      <w:r w:rsidRPr="00D54A3B">
        <w:rPr>
          <w:rFonts w:ascii="Sylfaen" w:eastAsia="Times New Roman" w:hAnsi="Sylfaen" w:cs="Times New Roman"/>
          <w:sz w:val="20"/>
          <w:szCs w:val="20"/>
          <w:lang w:val="ka-GE"/>
        </w:rPr>
        <w:t xml:space="preserve">დაწესებულების მიერ მუშავდება ინდივიდუალური სასწავლო გეგმა, რომელიც </w:t>
      </w:r>
      <w:r w:rsidRPr="00D54A3B">
        <w:rPr>
          <w:rFonts w:ascii="Sylfaen" w:eastAsia="MS Mincho" w:hAnsi="Sylfaen" w:cs="Times New Roman"/>
          <w:sz w:val="20"/>
          <w:szCs w:val="20"/>
          <w:lang w:val="ka-GE"/>
        </w:rPr>
        <w:t xml:space="preserve">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 საჭირო </w:t>
      </w:r>
      <w:r w:rsidRPr="00D54A3B">
        <w:rPr>
          <w:rFonts w:ascii="Sylfaen" w:eastAsia="Times New Roman" w:hAnsi="Sylfaen" w:cs="Sylfaen"/>
          <w:sz w:val="20"/>
          <w:szCs w:val="20"/>
          <w:lang w:val="ka-GE"/>
        </w:rPr>
        <w:t xml:space="preserve">დამატებით საგანმანათლებლო მომსახურებას. </w:t>
      </w:r>
    </w:p>
    <w:p w:rsidR="00D54A3B" w:rsidRPr="00D54A3B" w:rsidRDefault="00D54A3B" w:rsidP="00D54A3B">
      <w:pPr>
        <w:spacing w:after="0" w:line="240" w:lineRule="auto"/>
        <w:jc w:val="both"/>
        <w:rPr>
          <w:rFonts w:ascii="Sylfaen" w:eastAsia="Times New Roman" w:hAnsi="Sylfaen" w:cs="Sylfaen"/>
          <w:sz w:val="20"/>
          <w:szCs w:val="20"/>
          <w:lang w:val="ka-GE"/>
        </w:rPr>
      </w:pPr>
    </w:p>
    <w:p w:rsidR="00D54A3B" w:rsidRPr="00D54A3B" w:rsidRDefault="00D54A3B" w:rsidP="00D54A3B">
      <w:pPr>
        <w:spacing w:after="0" w:line="240" w:lineRule="auto"/>
        <w:jc w:val="both"/>
        <w:rPr>
          <w:rFonts w:ascii="Sylfaen" w:eastAsia="Times New Roman" w:hAnsi="Sylfaen" w:cs="Times New Roman"/>
          <w:sz w:val="20"/>
          <w:szCs w:val="20"/>
          <w:lang w:val="ka-GE"/>
        </w:rPr>
      </w:pPr>
      <w:r w:rsidRPr="00D54A3B">
        <w:rPr>
          <w:rFonts w:ascii="Sylfaen" w:eastAsia="MS Mincho" w:hAnsi="Sylfaen" w:cs="Times New Roman"/>
          <w:sz w:val="20"/>
          <w:szCs w:val="20"/>
          <w:lang w:val="ka-GE"/>
        </w:rPr>
        <w:lastRenderedPageBreak/>
        <w:t xml:space="preserve">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 </w:t>
      </w:r>
      <w:r w:rsidRPr="00D54A3B">
        <w:rPr>
          <w:rFonts w:ascii="Sylfaen" w:eastAsia="Times New Roman" w:hAnsi="Sylfaen" w:cs="Times New Roman"/>
          <w:sz w:val="20"/>
          <w:szCs w:val="20"/>
          <w:lang w:val="ka-GE"/>
        </w:rPr>
        <w:t>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D54A3B" w:rsidRPr="00D54A3B" w:rsidRDefault="00D54A3B" w:rsidP="00D54A3B">
      <w:pPr>
        <w:spacing w:after="0" w:line="240" w:lineRule="auto"/>
        <w:jc w:val="both"/>
        <w:rPr>
          <w:rFonts w:ascii="Sylfaen" w:eastAsia="Times New Roman" w:hAnsi="Sylfaen" w:cs="Times New Roman"/>
          <w:sz w:val="20"/>
          <w:szCs w:val="20"/>
          <w:lang w:val="ka-GE"/>
        </w:rPr>
      </w:pPr>
      <w:r w:rsidRPr="00D54A3B">
        <w:rPr>
          <w:rFonts w:ascii="Sylfaen" w:eastAsia="Times New Roman" w:hAnsi="Sylfaen" w:cs="Times New Roman"/>
          <w:sz w:val="20"/>
          <w:szCs w:val="20"/>
          <w:lang w:val="ka-GE"/>
        </w:rPr>
        <w:t>სპეციალური საგანმანათლებლო საჭიროების მქონე პროფესიული სტუდენტისათვის, რომელსაც აქვს მხედველობის დაქვეითება საკითხავი მასალა ხელმისაწვდომი უნდა იყოს ბრაილის ფორმატში, ან აუდიო ფორმატში, სმენის დაქვეითების მქონე პროფესიული სტუდენტის შემთხვევაში, მნიშვნელოვანია ჟესტური ენის სპეციალისტით მხარდაჭერა.</w:t>
      </w:r>
    </w:p>
    <w:p w:rsidR="00541EF5" w:rsidRDefault="00541EF5">
      <w:pPr>
        <w:rPr>
          <w:rFonts w:ascii="Sylfaen" w:hAnsi="Sylfaen"/>
          <w:lang w:val="ka-GE"/>
        </w:rPr>
      </w:pPr>
    </w:p>
    <w:p w:rsidR="0087515D" w:rsidRPr="00136D2F" w:rsidRDefault="00606AEF" w:rsidP="008832CD">
      <w:pPr>
        <w:spacing w:after="160" w:line="360" w:lineRule="auto"/>
        <w:jc w:val="both"/>
        <w:rPr>
          <w:rFonts w:ascii="Sylfaen" w:eastAsia="MS Mincho" w:hAnsi="Sylfaen"/>
          <w:sz w:val="20"/>
          <w:szCs w:val="20"/>
          <w:lang w:val="ka-GE"/>
        </w:rPr>
      </w:pPr>
      <w:r>
        <w:rPr>
          <w:rFonts w:ascii="Sylfaen" w:hAnsi="Sylfaen" w:cs="Arial"/>
          <w:b/>
          <w:lang w:val="ka-GE"/>
        </w:rPr>
        <w:t>3.5.</w:t>
      </w:r>
      <w:r w:rsidR="0087515D" w:rsidRPr="00606AEF">
        <w:rPr>
          <w:rFonts w:ascii="Sylfaen" w:hAnsi="Sylfaen" w:cs="Arial"/>
          <w:b/>
          <w:lang w:val="ka-GE"/>
        </w:rPr>
        <w:t xml:space="preserve">მოდულის განხორციელების ადგილი: </w:t>
      </w:r>
      <w:r w:rsidR="005C56EF">
        <w:rPr>
          <w:rFonts w:ascii="Sylfaen" w:hAnsi="Sylfaen" w:cs="Arial"/>
          <w:lang w:val="ka-GE"/>
        </w:rPr>
        <w:t>სსიპ კოლეჯი „ახალი ტალღა“  ქობულეთი  რუსთაველის ქ.N154</w:t>
      </w:r>
    </w:p>
    <w:p w:rsidR="0087515D" w:rsidRPr="00606AEF" w:rsidRDefault="00606AEF" w:rsidP="00606AEF">
      <w:pPr>
        <w:spacing w:after="0" w:line="240" w:lineRule="auto"/>
        <w:jc w:val="both"/>
        <w:rPr>
          <w:rFonts w:ascii="Sylfaen" w:hAnsi="Sylfaen"/>
          <w:sz w:val="20"/>
          <w:szCs w:val="20"/>
          <w:lang w:val="ka-GE"/>
        </w:rPr>
      </w:pPr>
      <w:r>
        <w:rPr>
          <w:rFonts w:ascii="Sylfaen" w:hAnsi="Sylfaen"/>
          <w:b/>
          <w:lang w:val="ka-GE"/>
        </w:rPr>
        <w:t>3.6.</w:t>
      </w:r>
      <w:r w:rsidR="0087515D" w:rsidRPr="00606AEF">
        <w:rPr>
          <w:rFonts w:ascii="Sylfaen" w:hAnsi="Sylfaen" w:cs="Sylfaen"/>
          <w:b/>
          <w:lang w:val="ka-GE"/>
        </w:rPr>
        <w:t>მოდულის</w:t>
      </w:r>
      <w:r w:rsidR="005C56EF">
        <w:rPr>
          <w:rFonts w:ascii="Sylfaen" w:hAnsi="Sylfaen" w:cs="Sylfaen"/>
          <w:b/>
          <w:lang w:val="ka-GE"/>
        </w:rPr>
        <w:t xml:space="preserve">   </w:t>
      </w:r>
      <w:r w:rsidR="0087515D" w:rsidRPr="00606AEF">
        <w:rPr>
          <w:rFonts w:ascii="Sylfaen" w:hAnsi="Sylfaen" w:cs="Sylfaen"/>
          <w:b/>
          <w:lang w:val="ka-GE"/>
        </w:rPr>
        <w:t>განმახორციელებელი</w:t>
      </w:r>
      <w:r w:rsidR="0087515D" w:rsidRPr="00606AEF">
        <w:rPr>
          <w:rFonts w:ascii="Sylfaen" w:hAnsi="Sylfaen"/>
          <w:b/>
          <w:lang w:val="ka-GE"/>
        </w:rPr>
        <w:t xml:space="preserve">: </w:t>
      </w:r>
      <w:r w:rsidR="0087515D" w:rsidRPr="00606AEF">
        <w:rPr>
          <w:rFonts w:ascii="Sylfaen" w:hAnsi="Sylfaen"/>
          <w:sz w:val="20"/>
          <w:szCs w:val="20"/>
          <w:lang w:val="ka-GE"/>
        </w:rPr>
        <w:t>იხ.დანართი 2</w:t>
      </w:r>
    </w:p>
    <w:p w:rsidR="0087515D" w:rsidRPr="0087515D" w:rsidRDefault="0087515D">
      <w:pPr>
        <w:rPr>
          <w:rFonts w:ascii="Sylfaen" w:hAnsi="Sylfaen"/>
          <w:lang w:val="ka-GE"/>
        </w:rPr>
      </w:pPr>
    </w:p>
    <w:sectPr w:rsidR="0087515D" w:rsidRPr="0087515D" w:rsidSect="00D54A3B">
      <w:pgSz w:w="16838" w:h="11906" w:orient="landscape"/>
      <w:pgMar w:top="1701" w:right="1134" w:bottom="85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2663DE"/>
    <w:multiLevelType w:val="multilevel"/>
    <w:tmpl w:val="FDF06924"/>
    <w:lvl w:ilvl="0">
      <w:start w:val="3"/>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B946D3F"/>
    <w:multiLevelType w:val="multilevel"/>
    <w:tmpl w:val="CB4A5B96"/>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3FD17EA2"/>
    <w:multiLevelType w:val="hybridMultilevel"/>
    <w:tmpl w:val="A864970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4C86824"/>
    <w:multiLevelType w:val="multilevel"/>
    <w:tmpl w:val="E99A6888"/>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nsid w:val="4B484D00"/>
    <w:multiLevelType w:val="multilevel"/>
    <w:tmpl w:val="63D67E20"/>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Symbol" w:hAnsi="Symbol"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C8F4498"/>
    <w:multiLevelType w:val="hybridMultilevel"/>
    <w:tmpl w:val="7B0637BE"/>
    <w:lvl w:ilvl="0" w:tplc="04090001">
      <w:start w:val="1"/>
      <w:numFmt w:val="bullet"/>
      <w:lvlText w:val=""/>
      <w:lvlJc w:val="left"/>
      <w:pPr>
        <w:ind w:left="45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3A8134E"/>
    <w:multiLevelType w:val="hybridMultilevel"/>
    <w:tmpl w:val="8B62B84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584115E"/>
    <w:multiLevelType w:val="hybridMultilevel"/>
    <w:tmpl w:val="FC62FCF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6"/>
  </w:num>
  <w:num w:numId="4">
    <w:abstractNumId w:val="7"/>
  </w:num>
  <w:num w:numId="5">
    <w:abstractNumId w:val="1"/>
  </w:num>
  <w:num w:numId="6">
    <w:abstractNumId w:val="3"/>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84B21"/>
    <w:rsid w:val="001267F8"/>
    <w:rsid w:val="00200047"/>
    <w:rsid w:val="00384B21"/>
    <w:rsid w:val="00541EF5"/>
    <w:rsid w:val="005C56EF"/>
    <w:rsid w:val="00606AEF"/>
    <w:rsid w:val="0087515D"/>
    <w:rsid w:val="008832CD"/>
    <w:rsid w:val="008F03F5"/>
    <w:rsid w:val="00B6448B"/>
    <w:rsid w:val="00D54A3B"/>
    <w:rsid w:val="00E746A2"/>
    <w:rsid w:val="00EA51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EEF96F-3ABA-4E9B-81A9-A40A3CD2A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67F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87515D"/>
    <w:pPr>
      <w:ind w:left="720"/>
      <w:contextualSpacing/>
    </w:pPr>
    <w:rPr>
      <w:rFonts w:ascii="Calibri" w:eastAsia="Times New Roman" w:hAnsi="Calibri" w:cs="Times New Roman"/>
      <w:lang w:val="en-GB"/>
    </w:rPr>
  </w:style>
  <w:style w:type="character" w:customStyle="1" w:styleId="a4">
    <w:name w:val="Абзац списка Знак"/>
    <w:link w:val="a3"/>
    <w:uiPriority w:val="34"/>
    <w:locked/>
    <w:rsid w:val="0087515D"/>
    <w:rPr>
      <w:rFonts w:ascii="Calibri" w:eastAsia="Times New Roman" w:hAnsi="Calibri" w:cs="Times New Roman"/>
      <w:lang w:val="en-GB"/>
    </w:rPr>
  </w:style>
  <w:style w:type="paragraph" w:styleId="a5">
    <w:name w:val="Balloon Text"/>
    <w:basedOn w:val="a"/>
    <w:link w:val="a6"/>
    <w:uiPriority w:val="99"/>
    <w:semiHidden/>
    <w:unhideWhenUsed/>
    <w:rsid w:val="0020004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0004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1443</Words>
  <Characters>8228</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dc:creator>
  <cp:keywords/>
  <dc:description/>
  <cp:lastModifiedBy>Admin</cp:lastModifiedBy>
  <cp:revision>8</cp:revision>
  <dcterms:created xsi:type="dcterms:W3CDTF">2019-07-18T15:32:00Z</dcterms:created>
  <dcterms:modified xsi:type="dcterms:W3CDTF">2022-12-19T12:51:00Z</dcterms:modified>
</cp:coreProperties>
</file>